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6483" w14:textId="49CAC018" w:rsidR="00511487" w:rsidRDefault="008B6873" w:rsidP="001523EE">
      <w:pPr>
        <w:tabs>
          <w:tab w:val="right" w:pos="9026"/>
        </w:tabs>
        <w:spacing w:after="12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SURVEY TO AC</w:t>
      </w:r>
      <w:r w:rsidR="00D91238">
        <w:rPr>
          <w:rFonts w:ascii="Times New Roman" w:hAnsi="Times New Roman" w:cs="Times New Roman"/>
          <w:b/>
          <w:noProof/>
          <w:sz w:val="32"/>
          <w:szCs w:val="32"/>
        </w:rPr>
        <w:t>TU</w:t>
      </w:r>
      <w:r w:rsidR="008B3BDF">
        <w:rPr>
          <w:rFonts w:ascii="Times New Roman" w:hAnsi="Times New Roman" w:cs="Times New Roman"/>
          <w:b/>
          <w:noProof/>
          <w:sz w:val="32"/>
          <w:szCs w:val="32"/>
        </w:rPr>
        <w:t>ARIES IN THE PENSION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8B3BDF">
        <w:rPr>
          <w:rFonts w:ascii="Times New Roman" w:hAnsi="Times New Roman" w:cs="Times New Roman"/>
          <w:b/>
          <w:noProof/>
          <w:sz w:val="32"/>
          <w:szCs w:val="32"/>
        </w:rPr>
        <w:t>SECTOR</w:t>
      </w:r>
      <w:r w:rsidR="001523EE">
        <w:rPr>
          <w:rFonts w:ascii="Times New Roman" w:hAnsi="Times New Roman" w:cs="Times New Roman"/>
          <w:b/>
          <w:noProof/>
          <w:sz w:val="32"/>
          <w:szCs w:val="32"/>
        </w:rPr>
        <w:t xml:space="preserve"> IN T&amp;T</w:t>
      </w:r>
    </w:p>
    <w:p w14:paraId="0238320A" w14:textId="118CD5FB" w:rsidR="001523EE" w:rsidRPr="001523EE" w:rsidRDefault="001523EE" w:rsidP="001523EE">
      <w:pPr>
        <w:tabs>
          <w:tab w:val="right" w:pos="9026"/>
        </w:tabs>
        <w:spacing w:after="0"/>
        <w:rPr>
          <w:rFonts w:ascii="Times New Roman" w:hAnsi="Times New Roman" w:cs="Times New Roman"/>
          <w:b/>
          <w:i/>
          <w:noProof/>
        </w:rPr>
      </w:pPr>
      <w:r w:rsidRPr="001523EE">
        <w:rPr>
          <w:rFonts w:ascii="Times New Roman" w:hAnsi="Times New Roman" w:cs="Times New Roman"/>
          <w:b/>
          <w:i/>
          <w:noProof/>
        </w:rPr>
        <w:t>Please answer these questions as it relates to work done for pension plans in Trinidad &amp;Tobago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0631"/>
      </w:tblGrid>
      <w:tr w:rsidR="005B23B5" w:rsidRPr="005B23B5" w14:paraId="0AEC3A0F" w14:textId="77777777" w:rsidTr="00536236">
        <w:trPr>
          <w:trHeight w:val="431"/>
        </w:trPr>
        <w:tc>
          <w:tcPr>
            <w:tcW w:w="14000" w:type="dxa"/>
            <w:gridSpan w:val="2"/>
            <w:shd w:val="pct25" w:color="auto" w:fill="auto"/>
            <w:vAlign w:val="center"/>
          </w:tcPr>
          <w:p w14:paraId="047EAE2A" w14:textId="77777777" w:rsidR="005B23B5" w:rsidRPr="005B23B5" w:rsidRDefault="005B23B5" w:rsidP="005B23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3B5">
              <w:rPr>
                <w:rFonts w:ascii="Times New Roman" w:hAnsi="Times New Roman" w:cs="Times New Roman"/>
                <w:b/>
              </w:rPr>
              <w:t>SECTION A – COMPANY INFORMATION</w:t>
            </w:r>
            <w:r w:rsidR="00912AD8">
              <w:rPr>
                <w:rFonts w:ascii="Times New Roman" w:hAnsi="Times New Roman" w:cs="Times New Roman"/>
                <w:b/>
              </w:rPr>
              <w:t xml:space="preserve"> AND STRUCTURE</w:t>
            </w:r>
          </w:p>
        </w:tc>
      </w:tr>
      <w:tr w:rsidR="00511487" w:rsidRPr="00511487" w14:paraId="471B61AB" w14:textId="77777777" w:rsidTr="00536236">
        <w:trPr>
          <w:trHeight w:val="431"/>
        </w:trPr>
        <w:tc>
          <w:tcPr>
            <w:tcW w:w="3369" w:type="dxa"/>
            <w:vAlign w:val="center"/>
          </w:tcPr>
          <w:p w14:paraId="237BF8CA" w14:textId="77777777" w:rsidR="00511487" w:rsidRPr="00511487" w:rsidRDefault="00511487" w:rsidP="00DB074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DB0749">
              <w:rPr>
                <w:rFonts w:ascii="Times New Roman" w:hAnsi="Times New Roman" w:cs="Times New Roman"/>
              </w:rPr>
              <w:t>Company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631" w:type="dxa"/>
            <w:vAlign w:val="center"/>
          </w:tcPr>
          <w:p w14:paraId="66041EB8" w14:textId="77777777" w:rsidR="00511487" w:rsidRPr="00511487" w:rsidRDefault="00511487" w:rsidP="005114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595" w:rsidRPr="00511487" w14:paraId="18E76569" w14:textId="77777777" w:rsidTr="00536236">
        <w:trPr>
          <w:trHeight w:val="431"/>
        </w:trPr>
        <w:tc>
          <w:tcPr>
            <w:tcW w:w="14000" w:type="dxa"/>
            <w:gridSpan w:val="2"/>
            <w:vAlign w:val="center"/>
          </w:tcPr>
          <w:p w14:paraId="007EBB63" w14:textId="77777777" w:rsidR="00FA2595" w:rsidRPr="00FA2595" w:rsidRDefault="00FA2595" w:rsidP="00DB07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A2595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 xml:space="preserve">provide a copy of </w:t>
            </w:r>
            <w:r w:rsidR="00DB0749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organization</w:t>
            </w:r>
            <w:r w:rsidR="00DB0749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structure.</w:t>
            </w:r>
          </w:p>
        </w:tc>
      </w:tr>
      <w:tr w:rsidR="005B23B5" w:rsidRPr="00511487" w14:paraId="59814CDF" w14:textId="77777777" w:rsidTr="00536236">
        <w:trPr>
          <w:trHeight w:val="3433"/>
        </w:trPr>
        <w:tc>
          <w:tcPr>
            <w:tcW w:w="14000" w:type="dxa"/>
            <w:gridSpan w:val="2"/>
            <w:vAlign w:val="center"/>
          </w:tcPr>
          <w:p w14:paraId="002A3994" w14:textId="77777777" w:rsidR="00912AD8" w:rsidRPr="00912AD8" w:rsidRDefault="00912AD8" w:rsidP="00912AD8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Please complete the table below, regarding the qualified actuaries who work on the Company’s pension plan portfolio.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1843"/>
              <w:gridCol w:w="3260"/>
              <w:gridCol w:w="3544"/>
            </w:tblGrid>
            <w:tr w:rsidR="00912AD8" w:rsidRPr="00415ACA" w14:paraId="11CE9704" w14:textId="77777777" w:rsidTr="000D55EF">
              <w:tc>
                <w:tcPr>
                  <w:tcW w:w="2971" w:type="dxa"/>
                </w:tcPr>
                <w:p w14:paraId="6EEF85DE" w14:textId="77777777" w:rsidR="00912AD8" w:rsidRPr="00415ACA" w:rsidRDefault="00912AD8" w:rsidP="00D37689">
                  <w:pPr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415ACA">
                    <w:rPr>
                      <w:rFonts w:ascii="Times New Roman" w:hAnsi="Times New Roman" w:cs="Times New Roman"/>
                      <w:b/>
                    </w:rPr>
                    <w:t>Name of Actuary</w:t>
                  </w:r>
                </w:p>
              </w:tc>
              <w:tc>
                <w:tcPr>
                  <w:tcW w:w="1843" w:type="dxa"/>
                </w:tcPr>
                <w:p w14:paraId="75EF8674" w14:textId="77777777" w:rsidR="00912AD8" w:rsidRPr="00415ACA" w:rsidRDefault="00912AD8" w:rsidP="00415AC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5ACA">
                    <w:rPr>
                      <w:rFonts w:ascii="Times New Roman" w:hAnsi="Times New Roman" w:cs="Times New Roman"/>
                      <w:b/>
                    </w:rPr>
                    <w:t>Designation</w:t>
                  </w:r>
                </w:p>
              </w:tc>
              <w:tc>
                <w:tcPr>
                  <w:tcW w:w="3260" w:type="dxa"/>
                </w:tcPr>
                <w:p w14:paraId="0105F6DF" w14:textId="77777777" w:rsidR="00912AD8" w:rsidRPr="00415ACA" w:rsidRDefault="00912AD8" w:rsidP="00415AC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5ACA">
                    <w:rPr>
                      <w:rFonts w:ascii="Times New Roman" w:hAnsi="Times New Roman" w:cs="Times New Roman"/>
                      <w:b/>
                    </w:rPr>
                    <w:t>Qualifying Body</w:t>
                  </w:r>
                </w:p>
              </w:tc>
              <w:tc>
                <w:tcPr>
                  <w:tcW w:w="3544" w:type="dxa"/>
                </w:tcPr>
                <w:p w14:paraId="5CDC7DAF" w14:textId="77777777" w:rsidR="00912AD8" w:rsidRPr="00415ACA" w:rsidRDefault="00912AD8" w:rsidP="00415AC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5ACA">
                    <w:rPr>
                      <w:rFonts w:ascii="Times New Roman" w:hAnsi="Times New Roman" w:cs="Times New Roman"/>
                      <w:b/>
                    </w:rPr>
                    <w:t>Date of attainment of designation</w:t>
                  </w:r>
                </w:p>
              </w:tc>
            </w:tr>
            <w:tr w:rsidR="00912AD8" w:rsidRPr="00912AD8" w14:paraId="52DE7A74" w14:textId="77777777" w:rsidTr="000D55EF">
              <w:tc>
                <w:tcPr>
                  <w:tcW w:w="2971" w:type="dxa"/>
                </w:tcPr>
                <w:p w14:paraId="3D843DBC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15412180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7EAEFAEC" w14:textId="57B4708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14:paraId="19DD1E42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2AD8" w:rsidRPr="00912AD8" w14:paraId="6254D523" w14:textId="77777777" w:rsidTr="000D55EF">
              <w:tc>
                <w:tcPr>
                  <w:tcW w:w="2971" w:type="dxa"/>
                </w:tcPr>
                <w:p w14:paraId="3C0CA1FC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4BAF2553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1937C6C2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14:paraId="0BD0BFA5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2AD8" w:rsidRPr="00912AD8" w14:paraId="53D3F32B" w14:textId="77777777" w:rsidTr="000D55EF">
              <w:tc>
                <w:tcPr>
                  <w:tcW w:w="2971" w:type="dxa"/>
                </w:tcPr>
                <w:p w14:paraId="6B818265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62743EFF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20A1A277" w14:textId="77777777" w:rsidR="00912AD8" w:rsidRPr="00216885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14:paraId="73E2834C" w14:textId="77777777" w:rsidR="00912AD8" w:rsidRPr="00912AD8" w:rsidRDefault="00912A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F2660" w:rsidRPr="00912AD8" w14:paraId="1C0E167B" w14:textId="77777777" w:rsidTr="000D55EF">
              <w:tc>
                <w:tcPr>
                  <w:tcW w:w="2971" w:type="dxa"/>
                </w:tcPr>
                <w:p w14:paraId="05249C81" w14:textId="77777777" w:rsidR="007F2660" w:rsidRPr="00912A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6894B935" w14:textId="77777777" w:rsidR="007F2660" w:rsidRPr="00912A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2C9216DF" w14:textId="77777777" w:rsidR="007F2660" w:rsidRPr="00A00F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14:paraId="7B844312" w14:textId="77777777" w:rsidR="007F2660" w:rsidRPr="00912A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F2660" w:rsidRPr="00912AD8" w14:paraId="50FD145C" w14:textId="77777777" w:rsidTr="000D55EF">
              <w:tc>
                <w:tcPr>
                  <w:tcW w:w="2971" w:type="dxa"/>
                </w:tcPr>
                <w:p w14:paraId="5FED8190" w14:textId="77777777" w:rsidR="007F2660" w:rsidRPr="00912A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35905CC3" w14:textId="77777777" w:rsidR="007F2660" w:rsidRPr="00912A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7E4375E9" w14:textId="77777777" w:rsidR="007F2660" w:rsidRPr="00A00F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14:paraId="7D0F5A03" w14:textId="77777777" w:rsidR="007F2660" w:rsidRPr="00912AD8" w:rsidRDefault="007F2660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0FD8" w:rsidRPr="00912AD8" w14:paraId="3F6E561A" w14:textId="77777777" w:rsidTr="000D55EF">
              <w:tc>
                <w:tcPr>
                  <w:tcW w:w="2971" w:type="dxa"/>
                </w:tcPr>
                <w:p w14:paraId="1802DD39" w14:textId="77777777" w:rsidR="00A00FD8" w:rsidRPr="00912AD8" w:rsidRDefault="00A00F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40ED9857" w14:textId="77777777" w:rsidR="00A00FD8" w:rsidRPr="00912AD8" w:rsidRDefault="00A00F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75FA2A21" w14:textId="77777777" w:rsidR="00A00FD8" w:rsidRPr="00A00FD8" w:rsidRDefault="00A00F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14:paraId="192F1CBE" w14:textId="77777777" w:rsidR="00A00FD8" w:rsidRPr="00912AD8" w:rsidRDefault="00A00FD8" w:rsidP="00D37689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E9FC50" w14:textId="77777777" w:rsidR="00912AD8" w:rsidRPr="00912AD8" w:rsidRDefault="00912AD8" w:rsidP="00912A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2595" w:rsidRPr="00511487" w14:paraId="4AEB2364" w14:textId="77777777" w:rsidTr="00536236">
        <w:trPr>
          <w:trHeight w:val="431"/>
        </w:trPr>
        <w:tc>
          <w:tcPr>
            <w:tcW w:w="14000" w:type="dxa"/>
            <w:gridSpan w:val="2"/>
            <w:vAlign w:val="center"/>
          </w:tcPr>
          <w:p w14:paraId="506EEF9C" w14:textId="63F5802A" w:rsidR="00FA2595" w:rsidRDefault="00A00FD8" w:rsidP="004619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comment </w:t>
            </w:r>
            <w:r w:rsidR="00D7791F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any resource constraints in relation to workload. If any, please describe how these have been addressed.</w:t>
            </w:r>
          </w:p>
        </w:tc>
      </w:tr>
      <w:tr w:rsidR="00FA2595" w:rsidRPr="00511487" w14:paraId="1D69A7CE" w14:textId="77777777" w:rsidTr="008C32EE">
        <w:trPr>
          <w:trHeight w:val="1026"/>
        </w:trPr>
        <w:tc>
          <w:tcPr>
            <w:tcW w:w="14000" w:type="dxa"/>
            <w:gridSpan w:val="2"/>
          </w:tcPr>
          <w:p w14:paraId="39B98680" w14:textId="77777777" w:rsidR="00FA2595" w:rsidRPr="000D55EF" w:rsidRDefault="00EF715E" w:rsidP="00EF715E">
            <w:pPr>
              <w:spacing w:before="120"/>
              <w:ind w:left="426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FA2595" w:rsidRPr="00511487" w14:paraId="25FFB365" w14:textId="77777777" w:rsidTr="00536236">
        <w:trPr>
          <w:trHeight w:val="431"/>
        </w:trPr>
        <w:tc>
          <w:tcPr>
            <w:tcW w:w="14000" w:type="dxa"/>
            <w:gridSpan w:val="2"/>
            <w:vAlign w:val="center"/>
          </w:tcPr>
          <w:p w14:paraId="7957525D" w14:textId="77777777" w:rsidR="00FA2595" w:rsidRDefault="00FA2595" w:rsidP="00D946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What has staff turnover been like in the last five years? </w:t>
            </w:r>
            <w:r>
              <w:rPr>
                <w:rFonts w:ascii="Times New Roman" w:hAnsi="Times New Roman" w:cs="Times New Roman"/>
              </w:rPr>
              <w:t>Please specify what ha</w:t>
            </w:r>
            <w:r w:rsidR="00D94606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been the main</w:t>
            </w:r>
            <w:r w:rsidRPr="00FA2595">
              <w:rPr>
                <w:rFonts w:ascii="Times New Roman" w:hAnsi="Times New Roman" w:cs="Times New Roman"/>
              </w:rPr>
              <w:t xml:space="preserve"> reasons for exit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2595" w:rsidRPr="00EF715E" w14:paraId="447ED703" w14:textId="77777777" w:rsidTr="008C32EE">
        <w:trPr>
          <w:trHeight w:val="1259"/>
        </w:trPr>
        <w:tc>
          <w:tcPr>
            <w:tcW w:w="14000" w:type="dxa"/>
            <w:gridSpan w:val="2"/>
          </w:tcPr>
          <w:p w14:paraId="5D91FC09" w14:textId="77777777" w:rsidR="00FA2595" w:rsidRPr="000D55EF" w:rsidRDefault="00EF715E" w:rsidP="00EF715E">
            <w:pPr>
              <w:spacing w:before="120"/>
              <w:ind w:left="426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53DC7" w:rsidRPr="00511487" w14:paraId="3C1238FB" w14:textId="77777777" w:rsidTr="00536236">
        <w:trPr>
          <w:trHeight w:val="431"/>
        </w:trPr>
        <w:tc>
          <w:tcPr>
            <w:tcW w:w="14000" w:type="dxa"/>
            <w:gridSpan w:val="2"/>
            <w:shd w:val="pct25" w:color="auto" w:fill="auto"/>
            <w:vAlign w:val="center"/>
          </w:tcPr>
          <w:p w14:paraId="510B5D97" w14:textId="329B41B5" w:rsidR="00053DC7" w:rsidRPr="00511487" w:rsidRDefault="00053DC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23B5">
              <w:rPr>
                <w:rFonts w:ascii="Times New Roman" w:hAnsi="Times New Roman" w:cs="Times New Roman"/>
                <w:b/>
              </w:rPr>
              <w:lastRenderedPageBreak/>
              <w:t xml:space="preserve">SECTION </w:t>
            </w:r>
            <w:r w:rsidR="00D7791F">
              <w:rPr>
                <w:rFonts w:ascii="Times New Roman" w:hAnsi="Times New Roman" w:cs="Times New Roman"/>
                <w:b/>
              </w:rPr>
              <w:t>B</w:t>
            </w:r>
            <w:r w:rsidR="00D7791F" w:rsidRPr="005B23B5">
              <w:rPr>
                <w:rFonts w:ascii="Times New Roman" w:hAnsi="Times New Roman" w:cs="Times New Roman"/>
                <w:b/>
              </w:rPr>
              <w:t xml:space="preserve"> </w:t>
            </w:r>
            <w:r w:rsidRPr="005B23B5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SIZE OF PENSION</w:t>
            </w:r>
            <w:r w:rsidR="00B62A1B">
              <w:rPr>
                <w:rFonts w:ascii="Times New Roman" w:hAnsi="Times New Roman" w:cs="Times New Roman"/>
                <w:b/>
              </w:rPr>
              <w:t xml:space="preserve"> PLAN</w:t>
            </w:r>
            <w:r>
              <w:rPr>
                <w:rFonts w:ascii="Times New Roman" w:hAnsi="Times New Roman" w:cs="Times New Roman"/>
                <w:b/>
              </w:rPr>
              <w:t xml:space="preserve"> BUSINESS</w:t>
            </w:r>
          </w:p>
        </w:tc>
      </w:tr>
      <w:tr w:rsidR="00053DC7" w:rsidRPr="00511487" w14:paraId="08C24065" w14:textId="77777777" w:rsidTr="007C3AC4">
        <w:trPr>
          <w:trHeight w:val="3243"/>
        </w:trPr>
        <w:tc>
          <w:tcPr>
            <w:tcW w:w="14000" w:type="dxa"/>
            <w:gridSpan w:val="2"/>
            <w:vAlign w:val="center"/>
          </w:tcPr>
          <w:p w14:paraId="2220C7D5" w14:textId="77777777" w:rsidR="00053DC7" w:rsidRDefault="00214DC8" w:rsidP="007C3AC4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complete the table below, regarding </w:t>
            </w:r>
            <w:r w:rsidR="00DB0749">
              <w:rPr>
                <w:rFonts w:ascii="Times New Roman" w:hAnsi="Times New Roman" w:cs="Times New Roman"/>
              </w:rPr>
              <w:t xml:space="preserve">your pension plan </w:t>
            </w:r>
            <w:r w:rsidR="00EF715E">
              <w:rPr>
                <w:rFonts w:ascii="Times New Roman" w:hAnsi="Times New Roman" w:cs="Times New Roman"/>
              </w:rPr>
              <w:t>portfolio</w:t>
            </w:r>
            <w:r w:rsidRPr="00214DC8">
              <w:rPr>
                <w:rFonts w:ascii="Times New Roman" w:hAnsi="Times New Roman" w:cs="Times New Roman"/>
              </w:rPr>
              <w:t>.</w:t>
            </w:r>
            <w:r w:rsidR="00BF26FF">
              <w:rPr>
                <w:rFonts w:ascii="Times New Roman" w:hAnsi="Times New Roman" w:cs="Times New Roman"/>
              </w:rPr>
              <w:t xml:space="preserve"> This information should be based on the latest actuarial valuation available.</w:t>
            </w:r>
          </w:p>
          <w:p w14:paraId="5E9EF744" w14:textId="77777777" w:rsidR="00461966" w:rsidRDefault="00461966" w:rsidP="00461966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2983"/>
              <w:gridCol w:w="2169"/>
              <w:gridCol w:w="2835"/>
              <w:gridCol w:w="2694"/>
            </w:tblGrid>
            <w:tr w:rsidR="00461966" w:rsidRPr="00214DC8" w14:paraId="19A32A48" w14:textId="77777777" w:rsidTr="00C66591">
              <w:tc>
                <w:tcPr>
                  <w:tcW w:w="2983" w:type="dxa"/>
                </w:tcPr>
                <w:p w14:paraId="1380D116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14DC8">
                    <w:rPr>
                      <w:rFonts w:ascii="Times New Roman" w:hAnsi="Times New Roman" w:cs="Times New Roman"/>
                      <w:b/>
                    </w:rPr>
                    <w:t>Type of Plan</w:t>
                  </w:r>
                </w:p>
              </w:tc>
              <w:tc>
                <w:tcPr>
                  <w:tcW w:w="2169" w:type="dxa"/>
                </w:tcPr>
                <w:p w14:paraId="4FE1E340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4DC8">
                    <w:rPr>
                      <w:rFonts w:ascii="Times New Roman" w:hAnsi="Times New Roman" w:cs="Times New Roman"/>
                      <w:b/>
                    </w:rPr>
                    <w:t>Number</w:t>
                  </w:r>
                </w:p>
                <w:p w14:paraId="27D7F92D" w14:textId="77777777" w:rsidR="00780764" w:rsidRPr="00214DC8" w:rsidRDefault="00780764" w:rsidP="00C6659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of Plans</w:t>
                  </w:r>
                </w:p>
              </w:tc>
              <w:tc>
                <w:tcPr>
                  <w:tcW w:w="2835" w:type="dxa"/>
                </w:tcPr>
                <w:p w14:paraId="237EEE8B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4DC8">
                    <w:rPr>
                      <w:rFonts w:ascii="Times New Roman" w:hAnsi="Times New Roman" w:cs="Times New Roman"/>
                      <w:b/>
                    </w:rPr>
                    <w:t>Total Membership</w:t>
                  </w:r>
                </w:p>
              </w:tc>
              <w:tc>
                <w:tcPr>
                  <w:tcW w:w="2694" w:type="dxa"/>
                </w:tcPr>
                <w:p w14:paraId="57921101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4DC8">
                    <w:rPr>
                      <w:rFonts w:ascii="Times New Roman" w:hAnsi="Times New Roman" w:cs="Times New Roman"/>
                      <w:b/>
                    </w:rPr>
                    <w:t xml:space="preserve">Market Value of Funds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14DC8">
                    <w:rPr>
                      <w:rFonts w:ascii="Times New Roman" w:hAnsi="Times New Roman" w:cs="Times New Roman"/>
                      <w:b/>
                    </w:rPr>
                    <w:t>($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14DC8">
                    <w:rPr>
                      <w:rFonts w:ascii="Times New Roman" w:hAnsi="Times New Roman" w:cs="Times New Roman"/>
                      <w:b/>
                    </w:rPr>
                    <w:t>million)</w:t>
                  </w:r>
                </w:p>
              </w:tc>
            </w:tr>
            <w:tr w:rsidR="00461966" w14:paraId="5462CCCC" w14:textId="77777777" w:rsidTr="00C66591">
              <w:tc>
                <w:tcPr>
                  <w:tcW w:w="2983" w:type="dxa"/>
                </w:tcPr>
                <w:p w14:paraId="2399DA9C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Defined Benefit</w:t>
                  </w:r>
                </w:p>
              </w:tc>
              <w:tc>
                <w:tcPr>
                  <w:tcW w:w="2169" w:type="dxa"/>
                </w:tcPr>
                <w:p w14:paraId="60644CF7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14:paraId="02E985B6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14:paraId="53BB52C2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1966" w14:paraId="4168E835" w14:textId="77777777" w:rsidTr="00C66591">
              <w:tc>
                <w:tcPr>
                  <w:tcW w:w="2983" w:type="dxa"/>
                </w:tcPr>
                <w:p w14:paraId="6D57834D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Defined Contribution</w:t>
                  </w:r>
                </w:p>
              </w:tc>
              <w:tc>
                <w:tcPr>
                  <w:tcW w:w="2169" w:type="dxa"/>
                </w:tcPr>
                <w:p w14:paraId="51550EF7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14:paraId="472C0C72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14:paraId="7FE64EC5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1966" w14:paraId="4AAD302B" w14:textId="77777777" w:rsidTr="00C66591">
              <w:tc>
                <w:tcPr>
                  <w:tcW w:w="2983" w:type="dxa"/>
                </w:tcPr>
                <w:p w14:paraId="70A110D8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Hybrid</w:t>
                  </w:r>
                </w:p>
              </w:tc>
              <w:tc>
                <w:tcPr>
                  <w:tcW w:w="2169" w:type="dxa"/>
                </w:tcPr>
                <w:p w14:paraId="6E101545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14:paraId="7A0CD9FF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14:paraId="5A13F50F" w14:textId="77777777" w:rsidR="00461966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1966" w:rsidRPr="00214DC8" w14:paraId="4A225E15" w14:textId="77777777" w:rsidTr="00C66591">
              <w:tc>
                <w:tcPr>
                  <w:tcW w:w="2983" w:type="dxa"/>
                </w:tcPr>
                <w:p w14:paraId="711DB4CA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14DC8">
                    <w:rPr>
                      <w:rFonts w:ascii="Times New Roman" w:hAnsi="Times New Roman" w:cs="Times New Roman"/>
                      <w:b/>
                    </w:rPr>
                    <w:t>Total</w:t>
                  </w:r>
                </w:p>
              </w:tc>
              <w:tc>
                <w:tcPr>
                  <w:tcW w:w="2169" w:type="dxa"/>
                </w:tcPr>
                <w:p w14:paraId="1BAD9B0D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6E220A53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94" w:type="dxa"/>
                </w:tcPr>
                <w:p w14:paraId="2AF312BB" w14:textId="77777777" w:rsidR="00461966" w:rsidRPr="00214DC8" w:rsidRDefault="00461966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38036C7" w14:textId="77777777" w:rsidR="00461966" w:rsidRPr="00053DC7" w:rsidRDefault="00461966" w:rsidP="00461966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55E" w:rsidRPr="00511487" w14:paraId="43D94611" w14:textId="77777777" w:rsidTr="00536236">
        <w:trPr>
          <w:trHeight w:val="3030"/>
        </w:trPr>
        <w:tc>
          <w:tcPr>
            <w:tcW w:w="14000" w:type="dxa"/>
            <w:gridSpan w:val="2"/>
            <w:vAlign w:val="center"/>
          </w:tcPr>
          <w:p w14:paraId="41939860" w14:textId="3FFB287B" w:rsidR="00D7791F" w:rsidRDefault="00780764" w:rsidP="00A2355E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 w:rsidR="00A2355E" w:rsidRPr="00A2355E">
              <w:rPr>
                <w:rFonts w:ascii="Times New Roman" w:hAnsi="Times New Roman" w:cs="Times New Roman"/>
              </w:rPr>
              <w:t xml:space="preserve">the past three years, please state approximately </w:t>
            </w:r>
            <w:r>
              <w:rPr>
                <w:rFonts w:ascii="Times New Roman" w:hAnsi="Times New Roman" w:cs="Times New Roman"/>
              </w:rPr>
              <w:t>the</w:t>
            </w:r>
            <w:r w:rsidRPr="00A2355E">
              <w:rPr>
                <w:rFonts w:ascii="Times New Roman" w:hAnsi="Times New Roman" w:cs="Times New Roman"/>
              </w:rPr>
              <w:t xml:space="preserve"> </w:t>
            </w:r>
            <w:r w:rsidR="00A2355E" w:rsidRPr="00A2355E">
              <w:rPr>
                <w:rFonts w:ascii="Times New Roman" w:hAnsi="Times New Roman" w:cs="Times New Roman"/>
              </w:rPr>
              <w:t>percentage</w:t>
            </w:r>
            <w:r w:rsidR="00DB0749">
              <w:rPr>
                <w:rFonts w:ascii="Times New Roman" w:hAnsi="Times New Roman" w:cs="Times New Roman"/>
              </w:rPr>
              <w:t xml:space="preserve"> of total work</w:t>
            </w:r>
            <w:r>
              <w:rPr>
                <w:rFonts w:ascii="Times New Roman" w:hAnsi="Times New Roman" w:cs="Times New Roman"/>
              </w:rPr>
              <w:t xml:space="preserve"> hours for the following categories:</w:t>
            </w: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2983"/>
              <w:gridCol w:w="2169"/>
              <w:gridCol w:w="2169"/>
              <w:gridCol w:w="2169"/>
            </w:tblGrid>
            <w:tr w:rsidR="000A1491" w:rsidRPr="00214DC8" w14:paraId="1A59247D" w14:textId="7F6C021E" w:rsidTr="000A1491">
              <w:tc>
                <w:tcPr>
                  <w:tcW w:w="2983" w:type="dxa"/>
                  <w:vAlign w:val="center"/>
                </w:tcPr>
                <w:p w14:paraId="20B815C9" w14:textId="77777777" w:rsidR="000A1491" w:rsidRPr="00214DC8" w:rsidRDefault="000A1491" w:rsidP="0005583D">
                  <w:pPr>
                    <w:pStyle w:val="ListParagraph"/>
                    <w:spacing w:before="120" w:after="120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214DC8">
                    <w:rPr>
                      <w:rFonts w:ascii="Times New Roman" w:hAnsi="Times New Roman" w:cs="Times New Roman"/>
                      <w:b/>
                    </w:rPr>
                    <w:t xml:space="preserve">Type of </w:t>
                  </w:r>
                  <w:r>
                    <w:rPr>
                      <w:rFonts w:ascii="Times New Roman" w:hAnsi="Times New Roman" w:cs="Times New Roman"/>
                      <w:b/>
                    </w:rPr>
                    <w:t>Activity</w:t>
                  </w:r>
                </w:p>
              </w:tc>
              <w:tc>
                <w:tcPr>
                  <w:tcW w:w="2169" w:type="dxa"/>
                  <w:vAlign w:val="center"/>
                </w:tcPr>
                <w:p w14:paraId="53FF1C6D" w14:textId="77777777" w:rsidR="000A1491" w:rsidRDefault="000A1491" w:rsidP="000A149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Dec 31, 2017</w:t>
                  </w:r>
                </w:p>
                <w:p w14:paraId="512883E7" w14:textId="6CFBA7BC" w:rsidR="000A1491" w:rsidRPr="00214DC8" w:rsidRDefault="000D55EF" w:rsidP="000A149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0A1491">
                    <w:rPr>
                      <w:rFonts w:ascii="Times New Roman" w:hAnsi="Times New Roman" w:cs="Times New Roman"/>
                      <w:b/>
                    </w:rPr>
                    <w:t>%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169" w:type="dxa"/>
                  <w:vAlign w:val="center"/>
                </w:tcPr>
                <w:p w14:paraId="784EAD7F" w14:textId="77777777" w:rsidR="000A1491" w:rsidRDefault="000A1491" w:rsidP="000A149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Dec 31, 2018</w:t>
                  </w:r>
                </w:p>
                <w:p w14:paraId="30EB79B4" w14:textId="07FFF7F6" w:rsidR="000A1491" w:rsidRDefault="000D55EF" w:rsidP="000A149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0A1491">
                    <w:rPr>
                      <w:rFonts w:ascii="Times New Roman" w:hAnsi="Times New Roman" w:cs="Times New Roman"/>
                      <w:b/>
                    </w:rPr>
                    <w:t>%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169" w:type="dxa"/>
                  <w:vAlign w:val="center"/>
                </w:tcPr>
                <w:p w14:paraId="521E7E60" w14:textId="77777777" w:rsidR="000A1491" w:rsidRDefault="000A1491" w:rsidP="000A149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Dec 31, 2019</w:t>
                  </w:r>
                </w:p>
                <w:p w14:paraId="6D9A252B" w14:textId="61FC4DFA" w:rsidR="000A1491" w:rsidRDefault="000D55EF" w:rsidP="000A149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0A1491">
                    <w:rPr>
                      <w:rFonts w:ascii="Times New Roman" w:hAnsi="Times New Roman" w:cs="Times New Roman"/>
                      <w:b/>
                    </w:rPr>
                    <w:t>%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0A1491" w14:paraId="6BCAF030" w14:textId="4D90CE98" w:rsidTr="00E76366">
              <w:tc>
                <w:tcPr>
                  <w:tcW w:w="2983" w:type="dxa"/>
                  <w:vAlign w:val="center"/>
                </w:tcPr>
                <w:p w14:paraId="68D994A4" w14:textId="77777777" w:rsidR="000A1491" w:rsidRDefault="000A1491" w:rsidP="000569CE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Funding valuations</w:t>
                  </w:r>
                </w:p>
              </w:tc>
              <w:tc>
                <w:tcPr>
                  <w:tcW w:w="2169" w:type="dxa"/>
                  <w:vAlign w:val="center"/>
                </w:tcPr>
                <w:p w14:paraId="7E28517C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68E2BEF1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47526D51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1491" w14:paraId="275E79A3" w14:textId="40389CEF" w:rsidTr="00E76366">
              <w:tc>
                <w:tcPr>
                  <w:tcW w:w="2983" w:type="dxa"/>
                  <w:vAlign w:val="center"/>
                </w:tcPr>
                <w:p w14:paraId="636D623D" w14:textId="77777777" w:rsidR="000A1491" w:rsidRDefault="000A1491" w:rsidP="000569CE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Wind up valuations</w:t>
                  </w:r>
                </w:p>
              </w:tc>
              <w:tc>
                <w:tcPr>
                  <w:tcW w:w="2169" w:type="dxa"/>
                  <w:vAlign w:val="center"/>
                </w:tcPr>
                <w:p w14:paraId="765EA14A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45A2B70E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56E954DD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1491" w14:paraId="652B8C62" w14:textId="50698C88" w:rsidTr="00E76366">
              <w:tc>
                <w:tcPr>
                  <w:tcW w:w="2983" w:type="dxa"/>
                  <w:vAlign w:val="center"/>
                </w:tcPr>
                <w:p w14:paraId="6E6D2F77" w14:textId="77777777" w:rsidR="000A1491" w:rsidRDefault="000A1491" w:rsidP="000569CE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Benefit calculations</w:t>
                  </w:r>
                </w:p>
              </w:tc>
              <w:tc>
                <w:tcPr>
                  <w:tcW w:w="2169" w:type="dxa"/>
                  <w:vAlign w:val="center"/>
                </w:tcPr>
                <w:p w14:paraId="6DC2CC7B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0104B0A4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7C412CF9" w14:textId="77777777" w:rsidR="000A1491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1491" w:rsidRPr="000569CE" w14:paraId="21DDF7FB" w14:textId="6B67380D" w:rsidTr="00E76366">
              <w:tc>
                <w:tcPr>
                  <w:tcW w:w="2983" w:type="dxa"/>
                </w:tcPr>
                <w:p w14:paraId="52B575A0" w14:textId="77777777" w:rsidR="000A1491" w:rsidRPr="000569CE" w:rsidRDefault="000A1491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Administration</w:t>
                  </w:r>
                </w:p>
              </w:tc>
              <w:tc>
                <w:tcPr>
                  <w:tcW w:w="2169" w:type="dxa"/>
                </w:tcPr>
                <w:p w14:paraId="166E55CB" w14:textId="77777777" w:rsidR="000A1491" w:rsidRPr="000569CE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1285887A" w14:textId="77777777" w:rsidR="000A1491" w:rsidRPr="000569CE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71DE44A1" w14:textId="77777777" w:rsidR="000A1491" w:rsidRPr="000569CE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1491" w:rsidRPr="000569CE" w14:paraId="5FE04E68" w14:textId="76FBC2B4" w:rsidTr="00E76366">
              <w:trPr>
                <w:trHeight w:val="519"/>
              </w:trPr>
              <w:tc>
                <w:tcPr>
                  <w:tcW w:w="2983" w:type="dxa"/>
                </w:tcPr>
                <w:p w14:paraId="5B7F2A9A" w14:textId="77777777" w:rsidR="000A1491" w:rsidRDefault="000A1491" w:rsidP="00C66591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(please describe)</w:t>
                  </w:r>
                </w:p>
              </w:tc>
              <w:tc>
                <w:tcPr>
                  <w:tcW w:w="2169" w:type="dxa"/>
                </w:tcPr>
                <w:p w14:paraId="38924EA8" w14:textId="77777777" w:rsidR="000A1491" w:rsidRPr="000569CE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2A0EE6C4" w14:textId="77777777" w:rsidR="000A1491" w:rsidRPr="000569CE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9" w:type="dxa"/>
                </w:tcPr>
                <w:p w14:paraId="33697B16" w14:textId="77777777" w:rsidR="000A1491" w:rsidRPr="000569CE" w:rsidRDefault="000A1491" w:rsidP="0016160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2CE1A5" w14:textId="77777777" w:rsidR="00A2355E" w:rsidRPr="00A2355E" w:rsidRDefault="00A2355E" w:rsidP="000569CE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0161CCD3" w14:textId="77777777" w:rsidR="00D85E26" w:rsidRDefault="00D85E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AC566D" w:rsidRPr="00511487" w14:paraId="0DBF4284" w14:textId="77777777" w:rsidTr="00536236">
        <w:trPr>
          <w:trHeight w:val="431"/>
        </w:trPr>
        <w:tc>
          <w:tcPr>
            <w:tcW w:w="14000" w:type="dxa"/>
            <w:shd w:val="pct25" w:color="auto" w:fill="auto"/>
            <w:vAlign w:val="center"/>
          </w:tcPr>
          <w:p w14:paraId="1FFB7B8B" w14:textId="79ABC4B3" w:rsidR="00AC566D" w:rsidRPr="00511487" w:rsidRDefault="00AC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23B5">
              <w:rPr>
                <w:rFonts w:ascii="Times New Roman" w:hAnsi="Times New Roman" w:cs="Times New Roman"/>
                <w:b/>
              </w:rPr>
              <w:lastRenderedPageBreak/>
              <w:t xml:space="preserve">SECTION </w:t>
            </w:r>
            <w:r w:rsidR="00D7791F">
              <w:rPr>
                <w:rFonts w:ascii="Times New Roman" w:hAnsi="Times New Roman" w:cs="Times New Roman"/>
                <w:b/>
              </w:rPr>
              <w:t>C</w:t>
            </w:r>
            <w:r w:rsidR="00D7791F" w:rsidRPr="005B23B5">
              <w:rPr>
                <w:rFonts w:ascii="Times New Roman" w:hAnsi="Times New Roman" w:cs="Times New Roman"/>
                <w:b/>
              </w:rPr>
              <w:t xml:space="preserve"> </w:t>
            </w:r>
            <w:r w:rsidRPr="005B23B5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ACTUARIAL VALUATION PROCESS</w:t>
            </w:r>
          </w:p>
        </w:tc>
      </w:tr>
      <w:tr w:rsidR="00082129" w:rsidRPr="000E6A67" w14:paraId="03533475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21BA4E1B" w14:textId="10D1EAE4" w:rsidR="00082129" w:rsidRPr="00161601" w:rsidRDefault="00161601" w:rsidP="0016160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VALUATION POLICIES AND PROCEDURES</w:t>
            </w:r>
          </w:p>
        </w:tc>
      </w:tr>
      <w:tr w:rsidR="00082129" w:rsidRPr="000E6A67" w14:paraId="49AA5323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527766A9" w14:textId="23EB4AF4" w:rsidR="00082129" w:rsidRPr="002A0E70" w:rsidRDefault="00082129" w:rsidP="002A0E7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list all documented</w:t>
            </w:r>
            <w:r w:rsidRPr="00DB0749">
              <w:rPr>
                <w:rFonts w:ascii="Times New Roman" w:hAnsi="Times New Roman" w:cs="Times New Roman"/>
              </w:rPr>
              <w:t xml:space="preserve"> policies and procedures guiding the actuarial valuation process and other pens</w:t>
            </w:r>
            <w:r w:rsidR="002A0E70">
              <w:rPr>
                <w:rFonts w:ascii="Times New Roman" w:hAnsi="Times New Roman" w:cs="Times New Roman"/>
              </w:rPr>
              <w:t>ion related services provided.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DB0749">
              <w:rPr>
                <w:rFonts w:ascii="Times New Roman" w:hAnsi="Times New Roman" w:cs="Times New Roman"/>
              </w:rPr>
              <w:t xml:space="preserve">lease provide copies. </w:t>
            </w:r>
          </w:p>
        </w:tc>
      </w:tr>
      <w:tr w:rsidR="00161601" w:rsidRPr="000E6A67" w14:paraId="26B521A4" w14:textId="77777777" w:rsidTr="00536236">
        <w:trPr>
          <w:trHeight w:val="1930"/>
        </w:trPr>
        <w:tc>
          <w:tcPr>
            <w:tcW w:w="14000" w:type="dxa"/>
          </w:tcPr>
          <w:p w14:paraId="47FBECB8" w14:textId="0407A17E" w:rsidR="00161601" w:rsidRPr="000D55EF" w:rsidRDefault="00161601" w:rsidP="00161601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82129" w:rsidRPr="00161601" w14:paraId="0F7C28EE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09C61765" w14:textId="3E21A458" w:rsidR="00082129" w:rsidRPr="00161601" w:rsidRDefault="00082129" w:rsidP="001616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1601">
              <w:rPr>
                <w:rFonts w:ascii="Times New Roman" w:hAnsi="Times New Roman" w:cs="Times New Roman"/>
              </w:rPr>
              <w:t>P</w:t>
            </w:r>
            <w:r w:rsidR="002A0E70">
              <w:rPr>
                <w:rFonts w:ascii="Times New Roman" w:hAnsi="Times New Roman" w:cs="Times New Roman"/>
              </w:rPr>
              <w:t>lease describe how adherence to</w:t>
            </w:r>
            <w:r w:rsidRPr="00161601">
              <w:rPr>
                <w:rFonts w:ascii="Times New Roman" w:hAnsi="Times New Roman" w:cs="Times New Roman"/>
              </w:rPr>
              <w:t xml:space="preserve"> documented policies and procedur</w:t>
            </w:r>
            <w:r w:rsidR="002A0E70">
              <w:rPr>
                <w:rFonts w:ascii="Times New Roman" w:hAnsi="Times New Roman" w:cs="Times New Roman"/>
              </w:rPr>
              <w:t>es or other mechanisms in place are</w:t>
            </w:r>
            <w:r w:rsidRPr="00161601">
              <w:rPr>
                <w:rFonts w:ascii="Times New Roman" w:hAnsi="Times New Roman" w:cs="Times New Roman"/>
              </w:rPr>
              <w:t xml:space="preserve"> </w:t>
            </w:r>
            <w:r w:rsidR="002A0E70">
              <w:rPr>
                <w:rFonts w:ascii="Times New Roman" w:hAnsi="Times New Roman" w:cs="Times New Roman"/>
              </w:rPr>
              <w:t>monitored.</w:t>
            </w:r>
          </w:p>
        </w:tc>
      </w:tr>
      <w:tr w:rsidR="00082129" w:rsidRPr="000E6A67" w14:paraId="2FC4062D" w14:textId="77777777" w:rsidTr="00536236">
        <w:trPr>
          <w:trHeight w:val="1950"/>
        </w:trPr>
        <w:tc>
          <w:tcPr>
            <w:tcW w:w="14000" w:type="dxa"/>
          </w:tcPr>
          <w:p w14:paraId="7B5CBCCD" w14:textId="032F7707" w:rsidR="00082129" w:rsidRPr="000D55EF" w:rsidRDefault="00082129" w:rsidP="00161601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82129" w:rsidRPr="00161601" w14:paraId="4188B354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63049303" w14:textId="3E353968" w:rsidR="00082129" w:rsidRPr="00161601" w:rsidRDefault="00082129" w:rsidP="001616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1601">
              <w:rPr>
                <w:rFonts w:ascii="Times New Roman" w:hAnsi="Times New Roman" w:cs="Times New Roman"/>
              </w:rPr>
              <w:t>Are there any service level agreements with your clients? If not, please describe how your performance and fees charged are monitored?</w:t>
            </w:r>
          </w:p>
        </w:tc>
      </w:tr>
      <w:tr w:rsidR="00082129" w:rsidRPr="000E6A67" w14:paraId="295F399E" w14:textId="77777777" w:rsidTr="00536236">
        <w:trPr>
          <w:trHeight w:val="2243"/>
        </w:trPr>
        <w:tc>
          <w:tcPr>
            <w:tcW w:w="14000" w:type="dxa"/>
          </w:tcPr>
          <w:p w14:paraId="3454842B" w14:textId="19AB8EB9" w:rsidR="00082129" w:rsidRPr="000D55EF" w:rsidRDefault="00082129" w:rsidP="00161601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AC566D" w:rsidRPr="00511487" w14:paraId="333654BD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14379406" w14:textId="6297BC48" w:rsidR="00AC566D" w:rsidRPr="00A2355E" w:rsidRDefault="00AC566D" w:rsidP="002A0E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C566D">
              <w:rPr>
                <w:rFonts w:ascii="Times New Roman" w:hAnsi="Times New Roman" w:cs="Times New Roman"/>
              </w:rPr>
              <w:lastRenderedPageBreak/>
              <w:t>Comment on the</w:t>
            </w:r>
            <w:r w:rsidR="002A0E70">
              <w:rPr>
                <w:rFonts w:ascii="Times New Roman" w:hAnsi="Times New Roman" w:cs="Times New Roman"/>
              </w:rPr>
              <w:t xml:space="preserve"> general</w:t>
            </w:r>
            <w:r w:rsidRPr="00AC566D">
              <w:rPr>
                <w:rFonts w:ascii="Times New Roman" w:hAnsi="Times New Roman" w:cs="Times New Roman"/>
              </w:rPr>
              <w:t xml:space="preserve"> quality and timeliness of the data package</w:t>
            </w:r>
            <w:r w:rsidR="002A0E70">
              <w:rPr>
                <w:rFonts w:ascii="Times New Roman" w:hAnsi="Times New Roman" w:cs="Times New Roman"/>
              </w:rPr>
              <w:t>s</w:t>
            </w:r>
            <w:r w:rsidRPr="00AC566D">
              <w:rPr>
                <w:rFonts w:ascii="Times New Roman" w:hAnsi="Times New Roman" w:cs="Times New Roman"/>
              </w:rPr>
              <w:t xml:space="preserve"> received from the plan sponsor and/or Trustee</w:t>
            </w:r>
            <w:r>
              <w:rPr>
                <w:rFonts w:ascii="Times New Roman" w:hAnsi="Times New Roman" w:cs="Times New Roman"/>
              </w:rPr>
              <w:t>.</w:t>
            </w:r>
            <w:r w:rsidR="00DF2D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66D" w:rsidRPr="00C12906" w14:paraId="1445E4CB" w14:textId="77777777" w:rsidTr="00536236">
        <w:trPr>
          <w:trHeight w:val="1608"/>
        </w:trPr>
        <w:tc>
          <w:tcPr>
            <w:tcW w:w="14000" w:type="dxa"/>
          </w:tcPr>
          <w:p w14:paraId="465DB718" w14:textId="77777777" w:rsidR="00AC566D" w:rsidRPr="000D55EF" w:rsidRDefault="00C12906" w:rsidP="00C12906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AC566D" w:rsidRPr="00511487" w14:paraId="03A13FF3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586707C0" w14:textId="3FB910F5" w:rsidR="00AC566D" w:rsidRPr="00A2355E" w:rsidRDefault="00AC566D" w:rsidP="00AC56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describe the</w:t>
            </w:r>
            <w:r w:rsidRPr="00AC566D">
              <w:rPr>
                <w:rFonts w:ascii="Times New Roman" w:hAnsi="Times New Roman" w:cs="Times New Roman"/>
              </w:rPr>
              <w:t xml:space="preserve"> checks </w:t>
            </w:r>
            <w:r>
              <w:rPr>
                <w:rFonts w:ascii="Times New Roman" w:hAnsi="Times New Roman" w:cs="Times New Roman"/>
              </w:rPr>
              <w:t xml:space="preserve">performed to ensure data authenticity, reasonableness </w:t>
            </w:r>
            <w:r w:rsidR="002A0E70">
              <w:rPr>
                <w:rFonts w:ascii="Times New Roman" w:hAnsi="Times New Roman" w:cs="Times New Roman"/>
              </w:rPr>
              <w:t>and completeness.</w:t>
            </w:r>
          </w:p>
        </w:tc>
      </w:tr>
      <w:tr w:rsidR="000E6A67" w:rsidRPr="00511487" w14:paraId="29DD5B46" w14:textId="77777777" w:rsidTr="00536236">
        <w:trPr>
          <w:trHeight w:val="1678"/>
        </w:trPr>
        <w:tc>
          <w:tcPr>
            <w:tcW w:w="14000" w:type="dxa"/>
          </w:tcPr>
          <w:p w14:paraId="5C1EEFAB" w14:textId="77777777" w:rsidR="000E6A67" w:rsidRPr="000D55EF" w:rsidRDefault="00C12906" w:rsidP="00C12906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AC566D" w:rsidRPr="00511487" w14:paraId="167A9924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2C035257" w14:textId="77777777" w:rsidR="00AC566D" w:rsidRPr="000E6A67" w:rsidRDefault="000E6A67" w:rsidP="00A235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6A67">
              <w:rPr>
                <w:rFonts w:ascii="Times New Roman" w:hAnsi="Times New Roman" w:cs="Times New Roman"/>
              </w:rPr>
              <w:t>What is the average timeline of data preparation?</w:t>
            </w:r>
          </w:p>
        </w:tc>
      </w:tr>
      <w:tr w:rsidR="000E6A67" w:rsidRPr="00511487" w14:paraId="73B7CD02" w14:textId="77777777" w:rsidTr="00536236">
        <w:trPr>
          <w:trHeight w:val="1666"/>
        </w:trPr>
        <w:tc>
          <w:tcPr>
            <w:tcW w:w="14000" w:type="dxa"/>
          </w:tcPr>
          <w:p w14:paraId="7851C321" w14:textId="77777777" w:rsidR="000E6A67" w:rsidRPr="000D55EF" w:rsidRDefault="00C12906" w:rsidP="00C12906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0E6A67" w14:paraId="69468996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6D40C806" w14:textId="3FBDAA69" w:rsidR="000E6A67" w:rsidRPr="00623AA5" w:rsidRDefault="00623AA5" w:rsidP="00684F4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lang w:val="en-TT"/>
              </w:rPr>
            </w:pPr>
            <w:r>
              <w:rPr>
                <w:rFonts w:ascii="Times New Roman" w:hAnsi="Times New Roman" w:cs="Times New Roman"/>
                <w:lang w:val="en-TT"/>
              </w:rPr>
              <w:t xml:space="preserve">Please describe what data or reports are provided by other stakeholders or service providers for </w:t>
            </w:r>
            <w:r w:rsidR="002A0E70">
              <w:rPr>
                <w:rFonts w:ascii="Times New Roman" w:hAnsi="Times New Roman" w:cs="Times New Roman"/>
                <w:lang w:val="en-TT"/>
              </w:rPr>
              <w:t>the actuarial valuation process.</w:t>
            </w:r>
            <w:r>
              <w:rPr>
                <w:rFonts w:ascii="Times New Roman" w:hAnsi="Times New Roman" w:cs="Times New Roman"/>
                <w:lang w:val="en-TT"/>
              </w:rPr>
              <w:t xml:space="preserve"> </w:t>
            </w:r>
            <w:r w:rsidR="006A58E9">
              <w:rPr>
                <w:rFonts w:ascii="Times New Roman" w:hAnsi="Times New Roman" w:cs="Times New Roman"/>
                <w:lang w:val="en-TT"/>
              </w:rPr>
              <w:t>Describe</w:t>
            </w:r>
            <w:r w:rsidR="00684F45">
              <w:rPr>
                <w:rFonts w:ascii="Times New Roman" w:hAnsi="Times New Roman" w:cs="Times New Roman"/>
                <w:lang w:val="en-TT"/>
              </w:rPr>
              <w:t xml:space="preserve"> any</w:t>
            </w:r>
            <w:r w:rsidR="006A58E9">
              <w:rPr>
                <w:rFonts w:ascii="Times New Roman" w:hAnsi="Times New Roman" w:cs="Times New Roman"/>
                <w:lang w:val="en-TT"/>
              </w:rPr>
              <w:t xml:space="preserve"> concerns, </w:t>
            </w:r>
            <w:r w:rsidR="00684F45">
              <w:rPr>
                <w:rFonts w:ascii="Times New Roman" w:hAnsi="Times New Roman" w:cs="Times New Roman"/>
                <w:lang w:val="en-TT"/>
              </w:rPr>
              <w:t>including</w:t>
            </w:r>
            <w:r>
              <w:rPr>
                <w:rFonts w:ascii="Times New Roman" w:hAnsi="Times New Roman" w:cs="Times New Roman"/>
                <w:lang w:val="en-TT"/>
              </w:rPr>
              <w:t xml:space="preserve"> the quality and timeliness of the information received.</w:t>
            </w:r>
          </w:p>
        </w:tc>
      </w:tr>
      <w:tr w:rsidR="000E6A67" w:rsidRPr="00511487" w14:paraId="28DF18B0" w14:textId="77777777" w:rsidTr="00536236">
        <w:trPr>
          <w:trHeight w:val="1862"/>
        </w:trPr>
        <w:tc>
          <w:tcPr>
            <w:tcW w:w="14000" w:type="dxa"/>
          </w:tcPr>
          <w:p w14:paraId="52191FA0" w14:textId="77777777" w:rsidR="000E6A67" w:rsidRPr="000D55EF" w:rsidRDefault="00C12906" w:rsidP="00C12906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0E6A67" w14:paraId="2BBBA3D0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5CD67E64" w14:textId="6F0BDB37" w:rsidR="000E6A67" w:rsidRPr="00161601" w:rsidRDefault="00AD7878" w:rsidP="000E6A67">
            <w:pPr>
              <w:rPr>
                <w:rFonts w:ascii="Times New Roman" w:hAnsi="Times New Roman" w:cs="Times New Roman"/>
                <w:b/>
                <w:i/>
              </w:rPr>
            </w:pPr>
            <w:r>
              <w:lastRenderedPageBreak/>
              <w:br w:type="page"/>
            </w:r>
            <w:r w:rsidR="000E6A67" w:rsidRPr="00161601">
              <w:rPr>
                <w:rFonts w:ascii="Times New Roman" w:hAnsi="Times New Roman" w:cs="Times New Roman"/>
                <w:b/>
                <w:i/>
              </w:rPr>
              <w:t>ASSUMPTIONS AND METHODOLOGY</w:t>
            </w:r>
          </w:p>
        </w:tc>
      </w:tr>
      <w:tr w:rsidR="000E6A67" w:rsidRPr="00511487" w14:paraId="79911A7B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5888221A" w14:textId="1AC5CBAC" w:rsidR="000E6A67" w:rsidRPr="000E6A67" w:rsidRDefault="000E6A67" w:rsidP="00684F4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0E6A67">
              <w:rPr>
                <w:rFonts w:ascii="Times New Roman" w:hAnsi="Times New Roman" w:cs="Times New Roman"/>
              </w:rPr>
              <w:t xml:space="preserve">Please </w:t>
            </w:r>
            <w:r w:rsidR="00C12906">
              <w:rPr>
                <w:rFonts w:ascii="Times New Roman" w:hAnsi="Times New Roman" w:cs="Times New Roman"/>
              </w:rPr>
              <w:t>describe</w:t>
            </w:r>
            <w:r w:rsidRPr="000E6A67">
              <w:rPr>
                <w:rFonts w:ascii="Times New Roman" w:hAnsi="Times New Roman" w:cs="Times New Roman"/>
              </w:rPr>
              <w:t xml:space="preserve"> the process involved when setting and when changing key assumptions, </w:t>
            </w:r>
            <w:r w:rsidR="001F4A95">
              <w:rPr>
                <w:rFonts w:ascii="Times New Roman" w:hAnsi="Times New Roman" w:cs="Times New Roman"/>
              </w:rPr>
              <w:t xml:space="preserve">e.g. </w:t>
            </w:r>
            <w:r w:rsidRPr="000E6A67">
              <w:rPr>
                <w:rFonts w:ascii="Times New Roman" w:hAnsi="Times New Roman" w:cs="Times New Roman"/>
              </w:rPr>
              <w:t>discount rate, salary escalation, mortality, decrements.</w:t>
            </w:r>
            <w:r w:rsidR="00C12906">
              <w:rPr>
                <w:rFonts w:ascii="Times New Roman" w:hAnsi="Times New Roman" w:cs="Times New Roman"/>
              </w:rPr>
              <w:t xml:space="preserve"> </w:t>
            </w:r>
            <w:r w:rsidR="006A58E9">
              <w:rPr>
                <w:rFonts w:ascii="Times New Roman" w:hAnsi="Times New Roman" w:cs="Times New Roman"/>
              </w:rPr>
              <w:t>D</w:t>
            </w:r>
            <w:r w:rsidR="00216885">
              <w:rPr>
                <w:rFonts w:ascii="Times New Roman" w:hAnsi="Times New Roman" w:cs="Times New Roman"/>
              </w:rPr>
              <w:t xml:space="preserve">escribe any instances </w:t>
            </w:r>
            <w:r w:rsidR="00684F45">
              <w:rPr>
                <w:rFonts w:ascii="Times New Roman" w:hAnsi="Times New Roman" w:cs="Times New Roman"/>
              </w:rPr>
              <w:t>that</w:t>
            </w:r>
            <w:r w:rsidR="00216885">
              <w:rPr>
                <w:rFonts w:ascii="Times New Roman" w:hAnsi="Times New Roman" w:cs="Times New Roman"/>
              </w:rPr>
              <w:t xml:space="preserve"> </w:t>
            </w:r>
            <w:r w:rsidR="001F4A95">
              <w:rPr>
                <w:rFonts w:ascii="Times New Roman" w:hAnsi="Times New Roman" w:cs="Times New Roman"/>
              </w:rPr>
              <w:t xml:space="preserve">would warrant </w:t>
            </w:r>
            <w:r w:rsidR="00216885">
              <w:rPr>
                <w:rFonts w:ascii="Times New Roman" w:hAnsi="Times New Roman" w:cs="Times New Roman"/>
              </w:rPr>
              <w:t>deviations from this process.</w:t>
            </w:r>
          </w:p>
        </w:tc>
      </w:tr>
      <w:tr w:rsidR="000E6A67" w:rsidRPr="00511487" w14:paraId="1749EA98" w14:textId="77777777" w:rsidTr="00536236">
        <w:trPr>
          <w:trHeight w:val="2474"/>
        </w:trPr>
        <w:tc>
          <w:tcPr>
            <w:tcW w:w="14000" w:type="dxa"/>
          </w:tcPr>
          <w:p w14:paraId="4EB1D51F" w14:textId="77777777" w:rsidR="000E6A67" w:rsidRPr="000D55EF" w:rsidRDefault="00C12906" w:rsidP="00C12906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511487" w14:paraId="2D309BFB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09B98504" w14:textId="77777777" w:rsidR="000E6A67" w:rsidRPr="00C12906" w:rsidRDefault="00C12906" w:rsidP="00C1290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specify what analyses, such as </w:t>
            </w:r>
            <w:r w:rsidRPr="000E6A67">
              <w:rPr>
                <w:rFonts w:ascii="Times New Roman" w:hAnsi="Times New Roman" w:cs="Times New Roman"/>
              </w:rPr>
              <w:t>experience studies</w:t>
            </w:r>
            <w:r>
              <w:rPr>
                <w:rFonts w:ascii="Times New Roman" w:hAnsi="Times New Roman" w:cs="Times New Roman"/>
              </w:rPr>
              <w:t xml:space="preserve">, and/or discussions with </w:t>
            </w:r>
            <w:r w:rsidRPr="000E6A67">
              <w:rPr>
                <w:rFonts w:ascii="Times New Roman" w:hAnsi="Times New Roman" w:cs="Times New Roman"/>
              </w:rPr>
              <w:t>the plan sponsor and/or Trustee</w:t>
            </w:r>
            <w:r>
              <w:rPr>
                <w:rFonts w:ascii="Times New Roman" w:hAnsi="Times New Roman" w:cs="Times New Roman"/>
              </w:rPr>
              <w:t>, are included in the process above.</w:t>
            </w:r>
          </w:p>
        </w:tc>
      </w:tr>
      <w:tr w:rsidR="000E6A67" w:rsidRPr="00C12906" w14:paraId="7D048195" w14:textId="77777777" w:rsidTr="00536236">
        <w:trPr>
          <w:trHeight w:val="1795"/>
        </w:trPr>
        <w:tc>
          <w:tcPr>
            <w:tcW w:w="14000" w:type="dxa"/>
          </w:tcPr>
          <w:p w14:paraId="3CDCC87F" w14:textId="77777777" w:rsidR="000E6A67" w:rsidRPr="000D55EF" w:rsidRDefault="00C12906" w:rsidP="00C12906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511487" w14:paraId="6CFA208E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30EC1BFA" w14:textId="729C86F8" w:rsidR="000E6A67" w:rsidRPr="000E6A67" w:rsidRDefault="00C12906" w:rsidP="00AE77F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describe the r</w:t>
            </w:r>
            <w:r w:rsidR="000E6A67" w:rsidRPr="000E6A67">
              <w:rPr>
                <w:rFonts w:ascii="Times New Roman" w:hAnsi="Times New Roman" w:cs="Times New Roman"/>
              </w:rPr>
              <w:t>ationale used in selecting a valuation methodology</w:t>
            </w:r>
            <w:r w:rsidR="001F4A95">
              <w:rPr>
                <w:rFonts w:ascii="Times New Roman" w:hAnsi="Times New Roman" w:cs="Times New Roman"/>
              </w:rPr>
              <w:t>.  I</w:t>
            </w:r>
            <w:r w:rsidR="000E6A67" w:rsidRPr="000E6A67">
              <w:rPr>
                <w:rFonts w:ascii="Times New Roman" w:hAnsi="Times New Roman" w:cs="Times New Roman"/>
              </w:rPr>
              <w:t>s this rationale consistently applied from plan to plan?</w:t>
            </w:r>
            <w:r w:rsidR="001F4A95">
              <w:rPr>
                <w:rFonts w:ascii="Times New Roman" w:hAnsi="Times New Roman" w:cs="Times New Roman"/>
              </w:rPr>
              <w:t xml:space="preserve"> If no, please describe the exceptions.</w:t>
            </w:r>
          </w:p>
        </w:tc>
      </w:tr>
      <w:tr w:rsidR="000E6A67" w:rsidRPr="00E9451A" w14:paraId="26FB2468" w14:textId="77777777" w:rsidTr="00536236">
        <w:trPr>
          <w:trHeight w:val="1833"/>
        </w:trPr>
        <w:tc>
          <w:tcPr>
            <w:tcW w:w="14000" w:type="dxa"/>
          </w:tcPr>
          <w:p w14:paraId="52BFE683" w14:textId="77777777" w:rsidR="000E6A67" w:rsidRPr="000D55EF" w:rsidRDefault="00E9451A" w:rsidP="00E9451A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0E6A67" w14:paraId="08FC12E2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0BB06414" w14:textId="77777777" w:rsidR="000E6A67" w:rsidRPr="00161601" w:rsidRDefault="000E6A67" w:rsidP="000E6A67">
            <w:pPr>
              <w:rPr>
                <w:rFonts w:ascii="Times New Roman" w:hAnsi="Times New Roman" w:cs="Times New Roman"/>
                <w:b/>
                <w:i/>
              </w:rPr>
            </w:pPr>
            <w:r w:rsidRPr="00161601">
              <w:rPr>
                <w:rFonts w:ascii="Times New Roman" w:hAnsi="Times New Roman" w:cs="Times New Roman"/>
                <w:b/>
                <w:i/>
              </w:rPr>
              <w:lastRenderedPageBreak/>
              <w:t>VALUATION SYSTEMS</w:t>
            </w:r>
          </w:p>
        </w:tc>
      </w:tr>
      <w:tr w:rsidR="000E6A67" w:rsidRPr="000E6A67" w14:paraId="7B012056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496D23BF" w14:textId="77777777" w:rsidR="000E6A67" w:rsidRPr="000E6A67" w:rsidRDefault="000E6A67" w:rsidP="000E6A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6A67">
              <w:rPr>
                <w:rFonts w:ascii="Times New Roman" w:hAnsi="Times New Roman" w:cs="Times New Roman"/>
              </w:rPr>
              <w:t>What systems or programs are used in the valuation process?</w:t>
            </w:r>
          </w:p>
        </w:tc>
      </w:tr>
      <w:tr w:rsidR="000E6A67" w:rsidRPr="00511487" w14:paraId="15548BBF" w14:textId="77777777" w:rsidTr="00536236">
        <w:trPr>
          <w:trHeight w:val="1662"/>
        </w:trPr>
        <w:tc>
          <w:tcPr>
            <w:tcW w:w="14000" w:type="dxa"/>
          </w:tcPr>
          <w:p w14:paraId="75428E28" w14:textId="77777777" w:rsidR="000E6A67" w:rsidRPr="000D55EF" w:rsidRDefault="00E9451A" w:rsidP="00E9451A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511487" w14:paraId="7A515D79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6781D190" w14:textId="2E5A0A9F" w:rsidR="000E6A67" w:rsidRPr="000E6A67" w:rsidRDefault="00803F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adequacy of the system</w:t>
            </w:r>
            <w:r w:rsidR="000E6A67" w:rsidRPr="000E6A67">
              <w:rPr>
                <w:rFonts w:ascii="Times New Roman" w:hAnsi="Times New Roman" w:cs="Times New Roman"/>
              </w:rPr>
              <w:t xml:space="preserve"> to manage the vo</w:t>
            </w:r>
            <w:r w:rsidR="00134118">
              <w:rPr>
                <w:rFonts w:ascii="Times New Roman" w:hAnsi="Times New Roman" w:cs="Times New Roman"/>
              </w:rPr>
              <w:t>lume and nature of the business.</w:t>
            </w:r>
          </w:p>
        </w:tc>
      </w:tr>
      <w:tr w:rsidR="000E6A67" w:rsidRPr="00511487" w14:paraId="0FA0BC2F" w14:textId="77777777" w:rsidTr="00536236">
        <w:trPr>
          <w:trHeight w:val="1131"/>
        </w:trPr>
        <w:tc>
          <w:tcPr>
            <w:tcW w:w="14000" w:type="dxa"/>
          </w:tcPr>
          <w:p w14:paraId="1E7BD4D5" w14:textId="77777777" w:rsidR="000E6A67" w:rsidRPr="000E6A67" w:rsidRDefault="00216885" w:rsidP="00216885">
            <w:pPr>
              <w:spacing w:before="120"/>
              <w:ind w:left="426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0E6A67" w14:paraId="148CE8DF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24601185" w14:textId="77777777" w:rsidR="000E6A67" w:rsidRPr="00161601" w:rsidRDefault="000E6A67" w:rsidP="000E6A67">
            <w:pPr>
              <w:rPr>
                <w:rFonts w:ascii="Times New Roman" w:hAnsi="Times New Roman" w:cs="Times New Roman"/>
                <w:b/>
                <w:i/>
              </w:rPr>
            </w:pPr>
            <w:r w:rsidRPr="00161601">
              <w:rPr>
                <w:rFonts w:ascii="Times New Roman" w:hAnsi="Times New Roman" w:cs="Times New Roman"/>
                <w:b/>
                <w:i/>
              </w:rPr>
              <w:t>INTERNAL PEER REVIEW</w:t>
            </w:r>
          </w:p>
        </w:tc>
      </w:tr>
      <w:tr w:rsidR="000E6A67" w:rsidRPr="000E6A67" w14:paraId="153BBB37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7CCE6669" w14:textId="77777777" w:rsidR="000E6A67" w:rsidRPr="000E6A67" w:rsidRDefault="00E9451A" w:rsidP="006A58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 w:rsidR="006A58E9">
              <w:rPr>
                <w:rFonts w:ascii="Times New Roman" w:hAnsi="Times New Roman" w:cs="Times New Roman"/>
              </w:rPr>
              <w:t>explain</w:t>
            </w:r>
            <w:r w:rsidR="000E6A67" w:rsidRPr="000E6A67">
              <w:rPr>
                <w:rFonts w:ascii="Times New Roman" w:hAnsi="Times New Roman" w:cs="Times New Roman"/>
              </w:rPr>
              <w:t xml:space="preserve"> the peer review process</w:t>
            </w:r>
            <w:r w:rsidR="00126347">
              <w:rPr>
                <w:rFonts w:ascii="Times New Roman" w:hAnsi="Times New Roman" w:cs="Times New Roman"/>
              </w:rPr>
              <w:t xml:space="preserve"> regarding the preparation of the actuarial valuation reports.</w:t>
            </w:r>
          </w:p>
        </w:tc>
      </w:tr>
      <w:tr w:rsidR="000E6A67" w:rsidRPr="00030B37" w14:paraId="580473B5" w14:textId="77777777" w:rsidTr="00536236">
        <w:trPr>
          <w:trHeight w:val="1621"/>
        </w:trPr>
        <w:tc>
          <w:tcPr>
            <w:tcW w:w="14000" w:type="dxa"/>
          </w:tcPr>
          <w:p w14:paraId="2F89E434" w14:textId="77777777" w:rsidR="000E6A67" w:rsidRPr="000D55EF" w:rsidRDefault="00E9451A" w:rsidP="00030B37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EF715E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1705BE" w14:paraId="1C90B007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3DD7D845" w14:textId="39C06094" w:rsidR="000E6A67" w:rsidRPr="001705BE" w:rsidRDefault="001E4542" w:rsidP="001705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705BE">
              <w:rPr>
                <w:rFonts w:ascii="Times New Roman" w:hAnsi="Times New Roman" w:cs="Times New Roman"/>
              </w:rPr>
              <w:t>Please describe the</w:t>
            </w:r>
            <w:r w:rsidR="000E6A67" w:rsidRPr="001705BE">
              <w:rPr>
                <w:rFonts w:ascii="Times New Roman" w:hAnsi="Times New Roman" w:cs="Times New Roman"/>
              </w:rPr>
              <w:t xml:space="preserve"> check</w:t>
            </w:r>
            <w:r w:rsidR="001705BE" w:rsidRPr="001705BE">
              <w:rPr>
                <w:rFonts w:ascii="Times New Roman" w:hAnsi="Times New Roman" w:cs="Times New Roman"/>
              </w:rPr>
              <w:t>s u</w:t>
            </w:r>
            <w:r w:rsidRPr="001705BE">
              <w:rPr>
                <w:rFonts w:ascii="Times New Roman" w:hAnsi="Times New Roman" w:cs="Times New Roman"/>
              </w:rPr>
              <w:t>sed</w:t>
            </w:r>
            <w:r w:rsidR="000E6A67" w:rsidRPr="001705BE">
              <w:rPr>
                <w:rFonts w:ascii="Times New Roman" w:hAnsi="Times New Roman" w:cs="Times New Roman"/>
              </w:rPr>
              <w:t xml:space="preserve"> </w:t>
            </w:r>
            <w:r w:rsidR="001705BE" w:rsidRPr="001705BE">
              <w:rPr>
                <w:rFonts w:ascii="Times New Roman" w:hAnsi="Times New Roman" w:cs="Times New Roman"/>
              </w:rPr>
              <w:t>to ensure accuracy and reasonableness of your results</w:t>
            </w:r>
            <w:r w:rsidR="00134118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E6A67" w:rsidRPr="000E6A67" w14:paraId="0955BEA6" w14:textId="77777777" w:rsidTr="00536236">
        <w:trPr>
          <w:trHeight w:val="1645"/>
        </w:trPr>
        <w:tc>
          <w:tcPr>
            <w:tcW w:w="14000" w:type="dxa"/>
          </w:tcPr>
          <w:p w14:paraId="75BDB1AA" w14:textId="77777777" w:rsidR="000E6A67" w:rsidRPr="000D55EF" w:rsidRDefault="001E4542" w:rsidP="001E4542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511487" w14:paraId="1EF587E6" w14:textId="77777777" w:rsidTr="00536236">
        <w:trPr>
          <w:trHeight w:val="431"/>
        </w:trPr>
        <w:tc>
          <w:tcPr>
            <w:tcW w:w="14000" w:type="dxa"/>
            <w:shd w:val="pct25" w:color="auto" w:fill="auto"/>
            <w:vAlign w:val="center"/>
          </w:tcPr>
          <w:p w14:paraId="6D137828" w14:textId="7CDACE85" w:rsidR="000E6A67" w:rsidRPr="00511487" w:rsidRDefault="000E6A6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23B5">
              <w:rPr>
                <w:rFonts w:ascii="Times New Roman" w:hAnsi="Times New Roman" w:cs="Times New Roman"/>
                <w:b/>
              </w:rPr>
              <w:lastRenderedPageBreak/>
              <w:t xml:space="preserve">SECTION </w:t>
            </w:r>
            <w:r w:rsidR="00082129">
              <w:rPr>
                <w:rFonts w:ascii="Times New Roman" w:hAnsi="Times New Roman" w:cs="Times New Roman"/>
                <w:b/>
              </w:rPr>
              <w:t xml:space="preserve">D </w:t>
            </w:r>
            <w:r w:rsidRPr="005B23B5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REPORTING</w:t>
            </w:r>
            <w:r w:rsidR="00526F88">
              <w:rPr>
                <w:rFonts w:ascii="Times New Roman" w:hAnsi="Times New Roman" w:cs="Times New Roman"/>
                <w:b/>
              </w:rPr>
              <w:t xml:space="preserve"> AND COMMUNICATION</w:t>
            </w:r>
          </w:p>
        </w:tc>
      </w:tr>
      <w:tr w:rsidR="000E6A67" w:rsidRPr="000E6A67" w14:paraId="724D2500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18BBA8F3" w14:textId="320DCA61" w:rsidR="000E6A67" w:rsidRPr="000E6A67" w:rsidRDefault="0063352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are the actuarial results and recommendations </w:t>
            </w:r>
            <w:r w:rsidRPr="000E6A67">
              <w:rPr>
                <w:rFonts w:ascii="Times New Roman" w:hAnsi="Times New Roman" w:cs="Times New Roman"/>
              </w:rPr>
              <w:t>presented to the stakeholders</w:t>
            </w:r>
            <w:r>
              <w:rPr>
                <w:rFonts w:ascii="Times New Roman" w:hAnsi="Times New Roman" w:cs="Times New Roman"/>
              </w:rPr>
              <w:t xml:space="preserve">, i.e. </w:t>
            </w:r>
            <w:r>
              <w:rPr>
                <w:rFonts w:ascii="Times New Roman" w:hAnsi="Times New Roman" w:cs="Times New Roman"/>
                <w:lang w:val="en-GB"/>
              </w:rPr>
              <w:t>the Trustee, Management Committee and Plan Sponsor</w:t>
            </w:r>
            <w:r w:rsidRPr="000E6A6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1705BE" w:rsidRPr="000E6A67" w14:paraId="2A858B81" w14:textId="77777777" w:rsidTr="00536236">
        <w:trPr>
          <w:trHeight w:val="1198"/>
        </w:trPr>
        <w:tc>
          <w:tcPr>
            <w:tcW w:w="14000" w:type="dxa"/>
          </w:tcPr>
          <w:p w14:paraId="14917015" w14:textId="77777777" w:rsidR="001705BE" w:rsidRPr="000D55EF" w:rsidRDefault="001705BE" w:rsidP="001705B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0E6A67" w14:paraId="69D85E92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60459E57" w14:textId="28587550" w:rsidR="000E6A67" w:rsidRPr="000E6A67" w:rsidRDefault="0063352B" w:rsidP="006A58E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How often do you meet with these stakeholders and what matters are typically discussed? </w:t>
            </w:r>
          </w:p>
        </w:tc>
      </w:tr>
      <w:tr w:rsidR="000E6A67" w:rsidRPr="000E6A67" w14:paraId="1E7E068D" w14:textId="77777777" w:rsidTr="00536236">
        <w:trPr>
          <w:trHeight w:val="1447"/>
        </w:trPr>
        <w:tc>
          <w:tcPr>
            <w:tcW w:w="14000" w:type="dxa"/>
          </w:tcPr>
          <w:p w14:paraId="2CB1079E" w14:textId="77777777" w:rsidR="000E6A67" w:rsidRPr="000D55EF" w:rsidRDefault="001705BE" w:rsidP="001705BE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6A58E9" w:rsidRPr="000E6A67" w14:paraId="73E260D2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63CE1401" w14:textId="0EE3FE90" w:rsidR="006A58E9" w:rsidRPr="000E6A67" w:rsidRDefault="0063352B" w:rsidP="0013411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E6A67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>are the main reasons</w:t>
            </w:r>
            <w:r w:rsidRPr="000E6A67">
              <w:rPr>
                <w:rFonts w:ascii="Times New Roman" w:hAnsi="Times New Roman" w:cs="Times New Roman"/>
              </w:rPr>
              <w:t xml:space="preserve"> for delays</w:t>
            </w:r>
            <w:r>
              <w:rPr>
                <w:rFonts w:ascii="Times New Roman" w:hAnsi="Times New Roman" w:cs="Times New Roman"/>
              </w:rPr>
              <w:t xml:space="preserve"> (if any)</w:t>
            </w:r>
            <w:r w:rsidR="00134118">
              <w:rPr>
                <w:rFonts w:ascii="Times New Roman" w:hAnsi="Times New Roman" w:cs="Times New Roman"/>
              </w:rPr>
              <w:t xml:space="preserve"> in the submission of </w:t>
            </w:r>
            <w:r w:rsidRPr="000E6A67">
              <w:rPr>
                <w:rFonts w:ascii="Times New Roman" w:hAnsi="Times New Roman" w:cs="Times New Roman"/>
              </w:rPr>
              <w:t xml:space="preserve">actuarial </w:t>
            </w:r>
            <w:r w:rsidR="00134118">
              <w:rPr>
                <w:rFonts w:ascii="Times New Roman" w:hAnsi="Times New Roman" w:cs="Times New Roman"/>
              </w:rPr>
              <w:t xml:space="preserve">valuation </w:t>
            </w:r>
            <w:r w:rsidRPr="000E6A67">
              <w:rPr>
                <w:rFonts w:ascii="Times New Roman" w:hAnsi="Times New Roman" w:cs="Times New Roman"/>
              </w:rPr>
              <w:t>report</w:t>
            </w:r>
            <w:r w:rsidR="00134118">
              <w:rPr>
                <w:rFonts w:ascii="Times New Roman" w:hAnsi="Times New Roman" w:cs="Times New Roman"/>
              </w:rPr>
              <w:t>s</w:t>
            </w:r>
            <w:r w:rsidRPr="000E6A67">
              <w:rPr>
                <w:rFonts w:ascii="Times New Roman" w:hAnsi="Times New Roman" w:cs="Times New Roman"/>
              </w:rPr>
              <w:t xml:space="preserve">?  If </w:t>
            </w:r>
            <w:r>
              <w:rPr>
                <w:rFonts w:ascii="Times New Roman" w:hAnsi="Times New Roman" w:cs="Times New Roman"/>
              </w:rPr>
              <w:t>there are delays</w:t>
            </w:r>
            <w:r w:rsidRPr="000E6A67">
              <w:rPr>
                <w:rFonts w:ascii="Times New Roman" w:hAnsi="Times New Roman" w:cs="Times New Roman"/>
              </w:rPr>
              <w:t>, what steps have been taken to improve timeliness?</w:t>
            </w:r>
          </w:p>
        </w:tc>
      </w:tr>
      <w:tr w:rsidR="006A58E9" w:rsidRPr="000E6A67" w14:paraId="52B47FEF" w14:textId="77777777" w:rsidTr="00536236">
        <w:trPr>
          <w:trHeight w:val="1375"/>
        </w:trPr>
        <w:tc>
          <w:tcPr>
            <w:tcW w:w="14000" w:type="dxa"/>
          </w:tcPr>
          <w:p w14:paraId="4EA95F29" w14:textId="77777777" w:rsidR="006A58E9" w:rsidRPr="000D55EF" w:rsidRDefault="006A58E9" w:rsidP="002130D4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  <w:u w:val="single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  <w:tr w:rsidR="000E6A67" w:rsidRPr="000E6A67" w14:paraId="2A00481C" w14:textId="77777777" w:rsidTr="00536236">
        <w:trPr>
          <w:trHeight w:val="431"/>
        </w:trPr>
        <w:tc>
          <w:tcPr>
            <w:tcW w:w="14000" w:type="dxa"/>
            <w:vAlign w:val="center"/>
          </w:tcPr>
          <w:p w14:paraId="719CDE12" w14:textId="15623673" w:rsidR="000E6A67" w:rsidRPr="00327EBF" w:rsidRDefault="000E6A67" w:rsidP="00DE45A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27EBF">
              <w:rPr>
                <w:rFonts w:ascii="Times New Roman" w:hAnsi="Times New Roman" w:cs="Times New Roman"/>
              </w:rPr>
              <w:t>Do external auditors review and comment on actuarial valuation report</w:t>
            </w:r>
            <w:r w:rsidR="00DE45AD">
              <w:rPr>
                <w:rFonts w:ascii="Times New Roman" w:hAnsi="Times New Roman" w:cs="Times New Roman"/>
              </w:rPr>
              <w:t>s</w:t>
            </w:r>
            <w:r w:rsidRPr="00327EBF">
              <w:rPr>
                <w:rFonts w:ascii="Times New Roman" w:hAnsi="Times New Roman" w:cs="Times New Roman"/>
              </w:rPr>
              <w:t>?</w:t>
            </w:r>
            <w:r w:rsidR="004969C4" w:rsidRPr="00327EBF">
              <w:rPr>
                <w:rFonts w:ascii="Times New Roman" w:hAnsi="Times New Roman" w:cs="Times New Roman"/>
              </w:rPr>
              <w:t xml:space="preserve"> If yes, please summarize the </w:t>
            </w:r>
            <w:r w:rsidR="00DE45AD">
              <w:rPr>
                <w:rFonts w:ascii="Times New Roman" w:hAnsi="Times New Roman" w:cs="Times New Roman"/>
              </w:rPr>
              <w:t xml:space="preserve">main </w:t>
            </w:r>
            <w:r w:rsidR="004969C4" w:rsidRPr="00327EBF">
              <w:rPr>
                <w:rFonts w:ascii="Times New Roman" w:hAnsi="Times New Roman" w:cs="Times New Roman"/>
              </w:rPr>
              <w:t>results</w:t>
            </w:r>
            <w:r w:rsidR="00327EBF" w:rsidRPr="00327EBF">
              <w:rPr>
                <w:rFonts w:ascii="Times New Roman" w:hAnsi="Times New Roman" w:cs="Times New Roman"/>
              </w:rPr>
              <w:t xml:space="preserve"> and recommendations</w:t>
            </w:r>
            <w:r w:rsidR="004969C4" w:rsidRPr="00327EBF">
              <w:rPr>
                <w:rFonts w:ascii="Times New Roman" w:hAnsi="Times New Roman" w:cs="Times New Roman"/>
              </w:rPr>
              <w:t>. What measures, if any, have been put in place to rem</w:t>
            </w:r>
            <w:r w:rsidR="00327EBF" w:rsidRPr="00327EBF">
              <w:rPr>
                <w:rFonts w:ascii="Times New Roman" w:hAnsi="Times New Roman" w:cs="Times New Roman"/>
              </w:rPr>
              <w:t>edy any issues/risks identified?</w:t>
            </w:r>
          </w:p>
        </w:tc>
      </w:tr>
      <w:tr w:rsidR="000E6A67" w:rsidRPr="000E6A67" w14:paraId="5C538C32" w14:textId="77777777" w:rsidTr="00536236">
        <w:trPr>
          <w:trHeight w:val="1495"/>
        </w:trPr>
        <w:tc>
          <w:tcPr>
            <w:tcW w:w="14000" w:type="dxa"/>
          </w:tcPr>
          <w:p w14:paraId="67DB1F7A" w14:textId="77777777" w:rsidR="000E6A67" w:rsidRPr="000D55EF" w:rsidRDefault="004969C4" w:rsidP="004969C4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</w:rPr>
            </w:pPr>
            <w:r w:rsidRPr="001E4542">
              <w:rPr>
                <w:rFonts w:ascii="Times New Roman" w:hAnsi="Times New Roman" w:cs="Times New Roman"/>
                <w:i/>
              </w:rPr>
              <w:t>Answer:</w:t>
            </w:r>
          </w:p>
        </w:tc>
      </w:tr>
    </w:tbl>
    <w:p w14:paraId="3BC984CD" w14:textId="77777777" w:rsidR="00AD7878" w:rsidRDefault="00AD7878"/>
    <w:tbl>
      <w:tblPr>
        <w:tblW w:w="11981" w:type="dxa"/>
        <w:tblInd w:w="93" w:type="dxa"/>
        <w:tblLook w:val="04A0" w:firstRow="1" w:lastRow="0" w:firstColumn="1" w:lastColumn="0" w:noHBand="0" w:noVBand="1"/>
      </w:tblPr>
      <w:tblGrid>
        <w:gridCol w:w="5685"/>
        <w:gridCol w:w="1655"/>
        <w:gridCol w:w="1547"/>
        <w:gridCol w:w="1547"/>
        <w:gridCol w:w="1547"/>
      </w:tblGrid>
      <w:tr w:rsidR="00126347" w:rsidRPr="004D5FF0" w14:paraId="649F0479" w14:textId="77777777" w:rsidTr="00C66591">
        <w:trPr>
          <w:trHeight w:val="240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7708" w14:textId="77777777" w:rsidR="00126347" w:rsidRDefault="00126347" w:rsidP="00C66591">
            <w:pPr>
              <w:rPr>
                <w:rFonts w:ascii="Times New Roman" w:hAnsi="Times New Roman" w:cs="Times New Roman"/>
              </w:rPr>
            </w:pPr>
          </w:p>
          <w:p w14:paraId="51A043C6" w14:textId="77777777" w:rsidR="00536236" w:rsidRDefault="00536236" w:rsidP="00C66591">
            <w:pPr>
              <w:rPr>
                <w:rFonts w:ascii="Times New Roman" w:hAnsi="Times New Roman" w:cs="Times New Roman"/>
              </w:rPr>
            </w:pPr>
          </w:p>
          <w:p w14:paraId="266C1B4E" w14:textId="77777777" w:rsidR="00536236" w:rsidRPr="004D5FF0" w:rsidRDefault="00536236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EF4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BD249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26347" w:rsidRPr="004D5FF0" w14:paraId="23B29795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7A83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 xml:space="preserve">Name of Person Completing </w:t>
            </w:r>
            <w:r>
              <w:rPr>
                <w:rFonts w:ascii="Times New Roman" w:hAnsi="Times New Roman" w:cs="Times New Roman"/>
                <w:b/>
                <w:bCs/>
              </w:rPr>
              <w:t>Questionnaire</w:t>
            </w:r>
            <w:r w:rsidRPr="004D5F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449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1668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 xml:space="preserve">Signature of Person Completing </w:t>
            </w:r>
            <w:r>
              <w:rPr>
                <w:rFonts w:ascii="Times New Roman" w:hAnsi="Times New Roman" w:cs="Times New Roman"/>
                <w:b/>
                <w:bCs/>
              </w:rPr>
              <w:t>Questionnaire</w:t>
            </w:r>
            <w:r w:rsidRPr="004D5F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26347" w:rsidRPr="004D5FF0" w14:paraId="4EB68640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617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>(Block Letters)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45B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325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558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82E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</w:tr>
      <w:tr w:rsidR="00126347" w:rsidRPr="004D5FF0" w14:paraId="7FE99B44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169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305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38A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557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5FD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</w:tr>
      <w:tr w:rsidR="00126347" w:rsidRPr="004D5FF0" w14:paraId="2FCF9A71" w14:textId="77777777" w:rsidTr="00C66591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702C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  <w:r w:rsidRPr="004D5F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42F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44DD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26347" w:rsidRPr="004D5FF0" w14:paraId="2EDA29BE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7D1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proofErr w:type="spellStart"/>
            <w:r w:rsidRPr="004D5FF0">
              <w:rPr>
                <w:rFonts w:ascii="Times New Roman" w:hAnsi="Times New Roman" w:cs="Times New Roman"/>
                <w:b/>
                <w:bCs/>
              </w:rPr>
              <w:t>Authorised</w:t>
            </w:r>
            <w:proofErr w:type="spellEnd"/>
            <w:r w:rsidRPr="004D5FF0">
              <w:rPr>
                <w:rFonts w:ascii="Times New Roman" w:hAnsi="Times New Roman" w:cs="Times New Roman"/>
                <w:b/>
                <w:bCs/>
              </w:rPr>
              <w:t xml:space="preserve"> Official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3CE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85F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proofErr w:type="spellStart"/>
            <w:r w:rsidRPr="004D5FF0">
              <w:rPr>
                <w:rFonts w:ascii="Times New Roman" w:hAnsi="Times New Roman" w:cs="Times New Roman"/>
                <w:b/>
                <w:bCs/>
              </w:rPr>
              <w:t>Authorised</w:t>
            </w:r>
            <w:proofErr w:type="spellEnd"/>
            <w:r w:rsidRPr="004D5FF0">
              <w:rPr>
                <w:rFonts w:ascii="Times New Roman" w:hAnsi="Times New Roman" w:cs="Times New Roman"/>
                <w:b/>
                <w:bCs/>
              </w:rPr>
              <w:t xml:space="preserve"> Official </w:t>
            </w:r>
          </w:p>
        </w:tc>
      </w:tr>
      <w:tr w:rsidR="00126347" w:rsidRPr="004D5FF0" w14:paraId="398451D5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0B7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>(Block Letters)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B2EC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22E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341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C63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</w:tr>
      <w:tr w:rsidR="00126347" w:rsidRPr="004D5FF0" w14:paraId="4E2EF846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97D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378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23E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A5D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136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</w:tr>
      <w:tr w:rsidR="00126347" w:rsidRPr="004D5FF0" w14:paraId="7D06BF3F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7AE1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  <w:r w:rsidRPr="004D5F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7B2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F82E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26347" w:rsidRPr="004D5FF0" w14:paraId="0707913D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01F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 xml:space="preserve">Position/Office Held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EF07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178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  <w:r w:rsidRPr="004D5FF0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126347" w:rsidRPr="004D5FF0" w14:paraId="58E982C3" w14:textId="77777777" w:rsidTr="00C66591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011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AC6" w14:textId="77777777" w:rsidR="00126347" w:rsidRPr="004D5FF0" w:rsidRDefault="00126347" w:rsidP="00C66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C87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E6A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B44" w14:textId="77777777" w:rsidR="00126347" w:rsidRPr="004D5FF0" w:rsidRDefault="00126347" w:rsidP="00C66591">
            <w:pPr>
              <w:rPr>
                <w:rFonts w:ascii="Times New Roman" w:hAnsi="Times New Roman" w:cs="Times New Roman"/>
              </w:rPr>
            </w:pPr>
          </w:p>
        </w:tc>
      </w:tr>
    </w:tbl>
    <w:p w14:paraId="114A627C" w14:textId="77777777" w:rsidR="00126347" w:rsidRDefault="00126347" w:rsidP="005B23B5">
      <w:pPr>
        <w:spacing w:before="240"/>
      </w:pPr>
    </w:p>
    <w:sectPr w:rsidR="00126347" w:rsidSect="000D55EF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9C16B" w15:done="0"/>
  <w15:commentEx w15:paraId="3AAE1CA2" w15:done="0"/>
  <w15:commentEx w15:paraId="33298019" w15:done="0"/>
  <w15:commentEx w15:paraId="1DB2C2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6F57" w14:textId="77777777" w:rsidR="00456113" w:rsidRDefault="00456113" w:rsidP="008B6873">
      <w:pPr>
        <w:spacing w:after="0" w:line="240" w:lineRule="auto"/>
      </w:pPr>
      <w:r>
        <w:separator/>
      </w:r>
    </w:p>
  </w:endnote>
  <w:endnote w:type="continuationSeparator" w:id="0">
    <w:p w14:paraId="479278AC" w14:textId="77777777" w:rsidR="00456113" w:rsidRDefault="00456113" w:rsidP="008B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390390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DECAD4" w14:textId="2A0E8F76" w:rsidR="00220B4D" w:rsidRPr="00220B4D" w:rsidRDefault="00220B4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B4D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C3AC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220B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C3AC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220B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4572" w14:textId="77777777" w:rsidR="00456113" w:rsidRDefault="00456113" w:rsidP="008B6873">
      <w:pPr>
        <w:spacing w:after="0" w:line="240" w:lineRule="auto"/>
      </w:pPr>
      <w:r>
        <w:separator/>
      </w:r>
    </w:p>
  </w:footnote>
  <w:footnote w:type="continuationSeparator" w:id="0">
    <w:p w14:paraId="7714F2C6" w14:textId="77777777" w:rsidR="00456113" w:rsidRDefault="00456113" w:rsidP="008B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C0E0" w14:textId="7BF19903" w:rsidR="008B6873" w:rsidRDefault="00536236">
    <w:pPr>
      <w:pStyle w:val="Header"/>
    </w:pPr>
    <w:r w:rsidRPr="00511487">
      <w:rPr>
        <w:rFonts w:ascii="Times New Roman" w:hAnsi="Times New Roman" w:cs="Times New Roman"/>
        <w:b/>
        <w:bCs/>
        <w:noProof/>
        <w:u w:val="single"/>
        <w:lang w:val="en-TT" w:eastAsia="en-T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936F7" wp14:editId="416B712C">
              <wp:simplePos x="0" y="0"/>
              <wp:positionH relativeFrom="margin">
                <wp:posOffset>7429500</wp:posOffset>
              </wp:positionH>
              <wp:positionV relativeFrom="paragraph">
                <wp:posOffset>-143510</wp:posOffset>
              </wp:positionV>
              <wp:extent cx="1375410" cy="559435"/>
              <wp:effectExtent l="0" t="0" r="1524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5410" cy="559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18D279B" w14:textId="77777777" w:rsidR="00511487" w:rsidRPr="00200F37" w:rsidRDefault="00511487" w:rsidP="005114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200F37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Affix Company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br/>
                          </w:r>
                          <w:r w:rsidRPr="00200F37">
                            <w:rPr>
                              <w:rFonts w:ascii="Times New Roman" w:hAnsi="Times New Roman" w:cs="Times New Roman"/>
                              <w:sz w:val="20"/>
                            </w:rPr>
                            <w:t>Stamp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5pt;margin-top:-11.3pt;width:108.3pt;height:44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" fillcolor="window" strokecolor="#7f7f7f" strokeweight="2pt">
              <v:textbox>
                <w:txbxContent>
                  <w:p w14:paraId="318D279B" w14:textId="77777777" w:rsidR="00511487" w:rsidRPr="00200F37" w:rsidRDefault="00511487" w:rsidP="0051148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200F37">
                      <w:rPr>
                        <w:rFonts w:ascii="Times New Roman" w:hAnsi="Times New Roman" w:cs="Times New Roman"/>
                        <w:sz w:val="20"/>
                      </w:rPr>
                      <w:t xml:space="preserve">Affix Company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br/>
                    </w:r>
                    <w:r w:rsidRPr="00200F37">
                      <w:rPr>
                        <w:rFonts w:ascii="Times New Roman" w:hAnsi="Times New Roman" w:cs="Times New Roman"/>
                        <w:sz w:val="20"/>
                      </w:rPr>
                      <w:t>Stamp here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11487">
      <w:rPr>
        <w:noProof/>
        <w:lang w:val="en-TT" w:eastAsia="en-TT"/>
      </w:rPr>
      <w:drawing>
        <wp:anchor distT="0" distB="0" distL="114300" distR="114300" simplePos="0" relativeHeight="251659264" behindDoc="1" locked="0" layoutInCell="1" allowOverlap="1" wp14:anchorId="160D5723" wp14:editId="7E87F914">
          <wp:simplePos x="0" y="0"/>
          <wp:positionH relativeFrom="margin">
            <wp:posOffset>152400</wp:posOffset>
          </wp:positionH>
          <wp:positionV relativeFrom="page">
            <wp:posOffset>409575</wp:posOffset>
          </wp:positionV>
          <wp:extent cx="1333500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9CE"/>
    <w:multiLevelType w:val="multilevel"/>
    <w:tmpl w:val="16EA93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B13687"/>
    <w:multiLevelType w:val="multilevel"/>
    <w:tmpl w:val="16EA93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53579C"/>
    <w:multiLevelType w:val="hybridMultilevel"/>
    <w:tmpl w:val="2A788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6710"/>
    <w:multiLevelType w:val="hybridMultilevel"/>
    <w:tmpl w:val="4CC6A474"/>
    <w:lvl w:ilvl="0" w:tplc="2C09001B">
      <w:start w:val="1"/>
      <w:numFmt w:val="low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249EC"/>
    <w:multiLevelType w:val="hybridMultilevel"/>
    <w:tmpl w:val="4DB69D80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1D9C"/>
    <w:multiLevelType w:val="hybridMultilevel"/>
    <w:tmpl w:val="1AC429A6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C7C09"/>
    <w:multiLevelType w:val="hybridMultilevel"/>
    <w:tmpl w:val="63F06A66"/>
    <w:lvl w:ilvl="0" w:tplc="2C09001B">
      <w:start w:val="1"/>
      <w:numFmt w:val="low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948B7"/>
    <w:multiLevelType w:val="hybridMultilevel"/>
    <w:tmpl w:val="CC9AB038"/>
    <w:lvl w:ilvl="0" w:tplc="2C09001B">
      <w:start w:val="1"/>
      <w:numFmt w:val="low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51901"/>
    <w:multiLevelType w:val="hybridMultilevel"/>
    <w:tmpl w:val="8AFECD78"/>
    <w:lvl w:ilvl="0" w:tplc="D8C6E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8205A"/>
    <w:multiLevelType w:val="hybridMultilevel"/>
    <w:tmpl w:val="99F86E7C"/>
    <w:lvl w:ilvl="0" w:tplc="95B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F6171"/>
    <w:multiLevelType w:val="hybridMultilevel"/>
    <w:tmpl w:val="AAB0D526"/>
    <w:lvl w:ilvl="0" w:tplc="D8C6E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34F3F"/>
    <w:multiLevelType w:val="hybridMultilevel"/>
    <w:tmpl w:val="BB5EB7F4"/>
    <w:lvl w:ilvl="0" w:tplc="D8C6E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7E6765"/>
    <w:multiLevelType w:val="hybridMultilevel"/>
    <w:tmpl w:val="8FF411B0"/>
    <w:lvl w:ilvl="0" w:tplc="D8C6E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ynnell De Landro-Robinson">
    <w15:presenceInfo w15:providerId="None" w15:userId="Wynnell De Landro-Robi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73"/>
    <w:rsid w:val="00005C9B"/>
    <w:rsid w:val="00030B37"/>
    <w:rsid w:val="00053DC7"/>
    <w:rsid w:val="0005583D"/>
    <w:rsid w:val="000569CE"/>
    <w:rsid w:val="00082129"/>
    <w:rsid w:val="000A1491"/>
    <w:rsid w:val="000D55EF"/>
    <w:rsid w:val="000D625A"/>
    <w:rsid w:val="000E432F"/>
    <w:rsid w:val="000E6A67"/>
    <w:rsid w:val="00126347"/>
    <w:rsid w:val="00134118"/>
    <w:rsid w:val="0013649C"/>
    <w:rsid w:val="001523EE"/>
    <w:rsid w:val="00155443"/>
    <w:rsid w:val="00161601"/>
    <w:rsid w:val="001705BE"/>
    <w:rsid w:val="001E4542"/>
    <w:rsid w:val="001F4A95"/>
    <w:rsid w:val="00212EF3"/>
    <w:rsid w:val="00214DC8"/>
    <w:rsid w:val="00216885"/>
    <w:rsid w:val="00220B4D"/>
    <w:rsid w:val="00231EE9"/>
    <w:rsid w:val="002A0E70"/>
    <w:rsid w:val="00327EBF"/>
    <w:rsid w:val="00415ACA"/>
    <w:rsid w:val="00456113"/>
    <w:rsid w:val="00457439"/>
    <w:rsid w:val="00461966"/>
    <w:rsid w:val="004960F0"/>
    <w:rsid w:val="004969C4"/>
    <w:rsid w:val="00511487"/>
    <w:rsid w:val="00526F88"/>
    <w:rsid w:val="00536236"/>
    <w:rsid w:val="005A2D35"/>
    <w:rsid w:val="005A6F40"/>
    <w:rsid w:val="005B23B5"/>
    <w:rsid w:val="00623AA5"/>
    <w:rsid w:val="0063352B"/>
    <w:rsid w:val="00684F45"/>
    <w:rsid w:val="006A58E9"/>
    <w:rsid w:val="00746056"/>
    <w:rsid w:val="00762E86"/>
    <w:rsid w:val="00780764"/>
    <w:rsid w:val="007B121B"/>
    <w:rsid w:val="007C3AC4"/>
    <w:rsid w:val="007F2660"/>
    <w:rsid w:val="00803F41"/>
    <w:rsid w:val="008B3BDF"/>
    <w:rsid w:val="008B6873"/>
    <w:rsid w:val="008C32EE"/>
    <w:rsid w:val="00912AD8"/>
    <w:rsid w:val="0096276C"/>
    <w:rsid w:val="00A00FD8"/>
    <w:rsid w:val="00A2355E"/>
    <w:rsid w:val="00A249BE"/>
    <w:rsid w:val="00A31B2D"/>
    <w:rsid w:val="00A64699"/>
    <w:rsid w:val="00AC566D"/>
    <w:rsid w:val="00AD7358"/>
    <w:rsid w:val="00AD7506"/>
    <w:rsid w:val="00AD7878"/>
    <w:rsid w:val="00AE77F5"/>
    <w:rsid w:val="00AF0879"/>
    <w:rsid w:val="00B559C7"/>
    <w:rsid w:val="00B62A1B"/>
    <w:rsid w:val="00B66350"/>
    <w:rsid w:val="00B87D90"/>
    <w:rsid w:val="00BF26FF"/>
    <w:rsid w:val="00C12906"/>
    <w:rsid w:val="00C47F79"/>
    <w:rsid w:val="00D7791F"/>
    <w:rsid w:val="00D85E26"/>
    <w:rsid w:val="00D91238"/>
    <w:rsid w:val="00D94606"/>
    <w:rsid w:val="00DB0749"/>
    <w:rsid w:val="00DB2525"/>
    <w:rsid w:val="00DE45AD"/>
    <w:rsid w:val="00DF2D53"/>
    <w:rsid w:val="00E63ED9"/>
    <w:rsid w:val="00E9451A"/>
    <w:rsid w:val="00EF715E"/>
    <w:rsid w:val="00F02D8F"/>
    <w:rsid w:val="00F44CB9"/>
    <w:rsid w:val="00F450EB"/>
    <w:rsid w:val="00F91542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E4F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73"/>
  </w:style>
  <w:style w:type="paragraph" w:styleId="Footer">
    <w:name w:val="footer"/>
    <w:basedOn w:val="Normal"/>
    <w:link w:val="FooterChar"/>
    <w:uiPriority w:val="99"/>
    <w:unhideWhenUsed/>
    <w:rsid w:val="008B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73"/>
  </w:style>
  <w:style w:type="table" w:styleId="TableGrid">
    <w:name w:val="Table Grid"/>
    <w:basedOn w:val="TableNormal"/>
    <w:uiPriority w:val="59"/>
    <w:rsid w:val="005114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3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3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2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F9154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73"/>
  </w:style>
  <w:style w:type="paragraph" w:styleId="Footer">
    <w:name w:val="footer"/>
    <w:basedOn w:val="Normal"/>
    <w:link w:val="FooterChar"/>
    <w:uiPriority w:val="99"/>
    <w:unhideWhenUsed/>
    <w:rsid w:val="008B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73"/>
  </w:style>
  <w:style w:type="table" w:styleId="TableGrid">
    <w:name w:val="Table Grid"/>
    <w:basedOn w:val="TableNormal"/>
    <w:uiPriority w:val="59"/>
    <w:rsid w:val="005114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3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3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2F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F915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30BF-C1CD-470C-9AD6-AB7E4A67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Santay</dc:creator>
  <cp:lastModifiedBy>Kavita Santay</cp:lastModifiedBy>
  <cp:revision>16</cp:revision>
  <cp:lastPrinted>2020-02-11T12:01:00Z</cp:lastPrinted>
  <dcterms:created xsi:type="dcterms:W3CDTF">2020-01-21T12:53:00Z</dcterms:created>
  <dcterms:modified xsi:type="dcterms:W3CDTF">2020-02-11T12:11:00Z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20200211081103940</vt:lpwstr>
  </property>
</Properties>
</file>